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D1CDB" w14:textId="43903F64" w:rsidR="008A1CBE" w:rsidRDefault="008A1CBE" w:rsidP="00BD029C">
      <w:pPr>
        <w:spacing w:after="0" w:line="240" w:lineRule="auto"/>
        <w:ind w:firstLine="0"/>
        <w:rPr>
          <w:b/>
          <w:sz w:val="36"/>
          <w:szCs w:val="36"/>
          <w:lang w:val="fr-FR"/>
        </w:rPr>
      </w:pPr>
    </w:p>
    <w:p w14:paraId="3DC8D72C" w14:textId="77777777" w:rsidR="008A1CBE" w:rsidRDefault="008A1CBE" w:rsidP="00BD029C">
      <w:pPr>
        <w:spacing w:after="0" w:line="240" w:lineRule="auto"/>
        <w:ind w:firstLine="0"/>
        <w:rPr>
          <w:b/>
          <w:sz w:val="36"/>
          <w:szCs w:val="36"/>
          <w:lang w:val="fr-FR"/>
        </w:rPr>
      </w:pPr>
    </w:p>
    <w:p w14:paraId="5CF3961D" w14:textId="77777777" w:rsidR="00F77891" w:rsidRPr="00DE5A59" w:rsidRDefault="008372F9" w:rsidP="00BD029C">
      <w:pPr>
        <w:spacing w:after="0" w:line="240" w:lineRule="auto"/>
        <w:ind w:firstLine="0"/>
        <w:rPr>
          <w:b/>
          <w:sz w:val="32"/>
          <w:szCs w:val="36"/>
          <w:lang w:val="fr-FR"/>
        </w:rPr>
      </w:pPr>
      <w:r w:rsidRPr="00DE5A59">
        <w:rPr>
          <w:b/>
          <w:sz w:val="32"/>
          <w:szCs w:val="36"/>
          <w:lang w:val="fr-FR"/>
        </w:rPr>
        <w:t>Être</w:t>
      </w:r>
      <w:r w:rsidR="00F77891" w:rsidRPr="00DE5A59">
        <w:rPr>
          <w:b/>
          <w:sz w:val="32"/>
          <w:szCs w:val="36"/>
          <w:lang w:val="fr-FR"/>
        </w:rPr>
        <w:t xml:space="preserve"> membre</w:t>
      </w:r>
      <w:r w:rsidR="00BB030C" w:rsidRPr="00DE5A59">
        <w:rPr>
          <w:b/>
          <w:sz w:val="32"/>
          <w:szCs w:val="36"/>
          <w:lang w:val="fr-FR"/>
        </w:rPr>
        <w:t xml:space="preserve"> d</w:t>
      </w:r>
      <w:r w:rsidRPr="00DE5A59">
        <w:rPr>
          <w:b/>
          <w:sz w:val="32"/>
          <w:szCs w:val="36"/>
          <w:lang w:val="fr-FR"/>
        </w:rPr>
        <w:t>’une</w:t>
      </w:r>
      <w:r w:rsidR="00F77891" w:rsidRPr="00DE5A59">
        <w:rPr>
          <w:b/>
          <w:sz w:val="32"/>
          <w:szCs w:val="36"/>
          <w:lang w:val="fr-FR"/>
        </w:rPr>
        <w:t xml:space="preserve"> </w:t>
      </w:r>
      <w:r w:rsidRPr="00DE5A59">
        <w:rPr>
          <w:b/>
          <w:sz w:val="32"/>
          <w:szCs w:val="36"/>
          <w:lang w:val="fr-FR"/>
        </w:rPr>
        <w:t>F</w:t>
      </w:r>
      <w:r w:rsidR="00F77891" w:rsidRPr="00DE5A59">
        <w:rPr>
          <w:b/>
          <w:sz w:val="32"/>
          <w:szCs w:val="36"/>
          <w:lang w:val="fr-FR"/>
        </w:rPr>
        <w:t xml:space="preserve">raternité </w:t>
      </w:r>
      <w:r w:rsidR="00BB030C" w:rsidRPr="00DE5A59">
        <w:rPr>
          <w:b/>
          <w:sz w:val="32"/>
          <w:szCs w:val="36"/>
          <w:lang w:val="fr-FR"/>
        </w:rPr>
        <w:t xml:space="preserve">Franciscaine </w:t>
      </w:r>
      <w:r w:rsidR="00F77891" w:rsidRPr="00DE5A59">
        <w:rPr>
          <w:b/>
          <w:sz w:val="32"/>
          <w:szCs w:val="36"/>
          <w:lang w:val="fr-FR"/>
        </w:rPr>
        <w:t>c’est :</w:t>
      </w:r>
    </w:p>
    <w:p w14:paraId="07D2BC4B" w14:textId="77777777" w:rsidR="00BD029C" w:rsidRPr="00BD029C" w:rsidRDefault="00BD029C" w:rsidP="00415F72">
      <w:pPr>
        <w:spacing w:after="0" w:line="240" w:lineRule="auto"/>
        <w:ind w:firstLine="0"/>
        <w:jc w:val="both"/>
        <w:rPr>
          <w:sz w:val="28"/>
          <w:szCs w:val="28"/>
          <w:lang w:val="fr-FR"/>
        </w:rPr>
      </w:pPr>
    </w:p>
    <w:p w14:paraId="3A8E2FFC" w14:textId="77777777" w:rsidR="00F77891" w:rsidRPr="00CA55BC" w:rsidRDefault="00F77891" w:rsidP="00100112">
      <w:pPr>
        <w:shd w:val="clear" w:color="auto" w:fill="C00000"/>
        <w:spacing w:after="0" w:line="240" w:lineRule="auto"/>
        <w:ind w:firstLine="0"/>
        <w:jc w:val="both"/>
        <w:rPr>
          <w:b/>
          <w:i/>
          <w:lang w:val="fr-FR"/>
        </w:rPr>
      </w:pPr>
      <w:r w:rsidRPr="00CA55BC">
        <w:rPr>
          <w:b/>
          <w:i/>
          <w:lang w:val="fr-FR"/>
        </w:rPr>
        <w:t>Se retrouver tous les mois en petits groupes pour :</w:t>
      </w:r>
    </w:p>
    <w:p w14:paraId="7BD3ACDC" w14:textId="77777777" w:rsidR="00F77891" w:rsidRPr="00BD029C" w:rsidRDefault="00F77891" w:rsidP="00415F72">
      <w:pPr>
        <w:pStyle w:val="Paragrafoelenco"/>
        <w:numPr>
          <w:ilvl w:val="0"/>
          <w:numId w:val="4"/>
        </w:numPr>
        <w:spacing w:line="240" w:lineRule="auto"/>
        <w:jc w:val="both"/>
        <w:rPr>
          <w:lang w:val="fr-FR"/>
        </w:rPr>
      </w:pPr>
      <w:r w:rsidRPr="00BD029C">
        <w:rPr>
          <w:lang w:val="fr-FR"/>
        </w:rPr>
        <w:t>Un temps de prière</w:t>
      </w:r>
    </w:p>
    <w:p w14:paraId="029B7DB8" w14:textId="77777777" w:rsidR="00F77891" w:rsidRPr="00BD029C" w:rsidRDefault="00F77891" w:rsidP="00415F72">
      <w:pPr>
        <w:pStyle w:val="Paragrafoelenco"/>
        <w:numPr>
          <w:ilvl w:val="0"/>
          <w:numId w:val="4"/>
        </w:numPr>
        <w:spacing w:line="240" w:lineRule="auto"/>
        <w:jc w:val="both"/>
        <w:rPr>
          <w:lang w:val="fr-FR"/>
        </w:rPr>
      </w:pPr>
      <w:r w:rsidRPr="00BD029C">
        <w:rPr>
          <w:lang w:val="fr-FR"/>
        </w:rPr>
        <w:t>Un partage de vie</w:t>
      </w:r>
    </w:p>
    <w:p w14:paraId="2232B0D2" w14:textId="77777777" w:rsidR="00F77891" w:rsidRPr="00BD029C" w:rsidRDefault="00F77891" w:rsidP="00415F72">
      <w:pPr>
        <w:pStyle w:val="Paragrafoelenco"/>
        <w:numPr>
          <w:ilvl w:val="0"/>
          <w:numId w:val="4"/>
        </w:numPr>
        <w:spacing w:line="240" w:lineRule="auto"/>
        <w:jc w:val="both"/>
        <w:rPr>
          <w:lang w:val="fr-FR"/>
        </w:rPr>
      </w:pPr>
      <w:r w:rsidRPr="00BD029C">
        <w:rPr>
          <w:lang w:val="fr-FR"/>
        </w:rPr>
        <w:t>Un approfondissement de la spiritualité franciscaine ; voir comment elle peut éclairer notre vie et l’orienter.</w:t>
      </w:r>
    </w:p>
    <w:p w14:paraId="0DB62BE1" w14:textId="77777777" w:rsidR="00F77891" w:rsidRPr="00CA55BC" w:rsidRDefault="00F77891" w:rsidP="00100112">
      <w:pPr>
        <w:shd w:val="clear" w:color="auto" w:fill="C00000"/>
        <w:spacing w:line="240" w:lineRule="auto"/>
        <w:ind w:left="-76" w:firstLine="0"/>
        <w:jc w:val="both"/>
        <w:rPr>
          <w:b/>
          <w:i/>
          <w:lang w:val="fr-FR"/>
        </w:rPr>
      </w:pPr>
      <w:r w:rsidRPr="00CA55BC">
        <w:rPr>
          <w:b/>
          <w:i/>
          <w:lang w:val="fr-FR"/>
        </w:rPr>
        <w:t>Passer de l’</w:t>
      </w:r>
      <w:r w:rsidR="008372F9" w:rsidRPr="00CA55BC">
        <w:rPr>
          <w:b/>
          <w:i/>
          <w:lang w:val="fr-FR"/>
        </w:rPr>
        <w:t>Évangile</w:t>
      </w:r>
      <w:r w:rsidRPr="00CA55BC">
        <w:rPr>
          <w:b/>
          <w:i/>
          <w:lang w:val="fr-FR"/>
        </w:rPr>
        <w:t xml:space="preserve"> à la vie et de la vie à l’</w:t>
      </w:r>
      <w:r w:rsidR="008372F9" w:rsidRPr="00CA55BC">
        <w:rPr>
          <w:b/>
          <w:i/>
          <w:lang w:val="fr-FR"/>
        </w:rPr>
        <w:t>Évangile</w:t>
      </w:r>
      <w:r w:rsidRPr="00CA55BC">
        <w:rPr>
          <w:b/>
          <w:i/>
          <w:lang w:val="fr-FR"/>
        </w:rPr>
        <w:t>.</w:t>
      </w:r>
    </w:p>
    <w:p w14:paraId="20BE1B13" w14:textId="77777777" w:rsidR="00F77891" w:rsidRPr="00CA55BC" w:rsidRDefault="00F77891" w:rsidP="00CA55BC">
      <w:pPr>
        <w:spacing w:line="240" w:lineRule="auto"/>
        <w:ind w:left="-76" w:firstLine="0"/>
        <w:jc w:val="both"/>
        <w:rPr>
          <w:lang w:val="fr-FR"/>
        </w:rPr>
      </w:pPr>
      <w:r w:rsidRPr="00100112">
        <w:rPr>
          <w:b/>
          <w:i/>
          <w:shd w:val="clear" w:color="auto" w:fill="C00000"/>
          <w:lang w:val="fr-FR"/>
        </w:rPr>
        <w:t>S’épanouir dans un lieu de liberté</w:t>
      </w:r>
      <w:r w:rsidRPr="00CA55BC">
        <w:rPr>
          <w:lang w:val="fr-FR"/>
        </w:rPr>
        <w:t xml:space="preserve"> où chaque personne est reconnue.</w:t>
      </w:r>
    </w:p>
    <w:p w14:paraId="3821748E" w14:textId="77777777" w:rsidR="00F77891" w:rsidRPr="00CA55BC" w:rsidRDefault="00F77891" w:rsidP="00CA55BC">
      <w:pPr>
        <w:spacing w:line="240" w:lineRule="auto"/>
        <w:ind w:left="-76" w:firstLine="0"/>
        <w:jc w:val="both"/>
        <w:rPr>
          <w:lang w:val="fr-FR"/>
        </w:rPr>
      </w:pPr>
      <w:r w:rsidRPr="00100112">
        <w:rPr>
          <w:b/>
          <w:i/>
          <w:shd w:val="clear" w:color="auto" w:fill="C00000"/>
          <w:lang w:val="fr-FR"/>
        </w:rPr>
        <w:t>Adhérer à une Règle « Projet de vie évangélique »,</w:t>
      </w:r>
      <w:r w:rsidRPr="00CA55BC">
        <w:rPr>
          <w:b/>
          <w:lang w:val="fr-FR"/>
        </w:rPr>
        <w:t xml:space="preserve"> </w:t>
      </w:r>
      <w:r w:rsidRPr="00CA55BC">
        <w:rPr>
          <w:lang w:val="fr-FR"/>
        </w:rPr>
        <w:t>en étant accompagné par un religieux, une sœur ou un laïc.</w:t>
      </w:r>
    </w:p>
    <w:p w14:paraId="76813E74" w14:textId="77777777" w:rsidR="00F77891" w:rsidRPr="00CA55BC" w:rsidRDefault="00F77891" w:rsidP="00100112">
      <w:pPr>
        <w:shd w:val="clear" w:color="auto" w:fill="C00000"/>
        <w:spacing w:line="240" w:lineRule="auto"/>
        <w:ind w:left="-76" w:firstLine="0"/>
        <w:jc w:val="both"/>
        <w:rPr>
          <w:b/>
          <w:i/>
          <w:lang w:val="fr-FR"/>
        </w:rPr>
      </w:pPr>
      <w:r w:rsidRPr="00CA55BC">
        <w:rPr>
          <w:b/>
          <w:i/>
          <w:lang w:val="fr-FR"/>
        </w:rPr>
        <w:t>Goûter</w:t>
      </w:r>
      <w:r w:rsidR="00BD029C" w:rsidRPr="00CA55BC">
        <w:rPr>
          <w:b/>
          <w:i/>
          <w:lang w:val="fr-FR"/>
        </w:rPr>
        <w:t xml:space="preserve"> tout au long de l’année à la vie fraternelle :</w:t>
      </w:r>
    </w:p>
    <w:p w14:paraId="5745E44C" w14:textId="77777777" w:rsidR="00BD029C" w:rsidRDefault="00BD029C" w:rsidP="00415F72">
      <w:pPr>
        <w:pStyle w:val="Paragrafoelenco"/>
        <w:numPr>
          <w:ilvl w:val="0"/>
          <w:numId w:val="5"/>
        </w:numPr>
        <w:spacing w:line="240" w:lineRule="auto"/>
        <w:jc w:val="both"/>
        <w:rPr>
          <w:lang w:val="fr-FR"/>
        </w:rPr>
      </w:pPr>
      <w:r>
        <w:rPr>
          <w:lang w:val="fr-FR"/>
        </w:rPr>
        <w:t>Rassemblements, retraites</w:t>
      </w:r>
    </w:p>
    <w:p w14:paraId="2F5410B3" w14:textId="77777777" w:rsidR="00BD029C" w:rsidRDefault="00BD029C" w:rsidP="00415F72">
      <w:pPr>
        <w:pStyle w:val="Paragrafoelenco"/>
        <w:numPr>
          <w:ilvl w:val="0"/>
          <w:numId w:val="5"/>
        </w:numPr>
        <w:spacing w:line="240" w:lineRule="auto"/>
        <w:jc w:val="both"/>
        <w:rPr>
          <w:lang w:val="fr-FR"/>
        </w:rPr>
      </w:pPr>
      <w:r>
        <w:rPr>
          <w:lang w:val="fr-FR"/>
        </w:rPr>
        <w:t>Pèlerinages, marches</w:t>
      </w:r>
    </w:p>
    <w:p w14:paraId="47117BBE" w14:textId="77777777" w:rsidR="00BD029C" w:rsidRDefault="00BD029C" w:rsidP="00415F72">
      <w:pPr>
        <w:pStyle w:val="Paragrafoelenco"/>
        <w:numPr>
          <w:ilvl w:val="0"/>
          <w:numId w:val="5"/>
        </w:numPr>
        <w:spacing w:line="240" w:lineRule="auto"/>
        <w:jc w:val="both"/>
        <w:rPr>
          <w:lang w:val="fr-FR"/>
        </w:rPr>
      </w:pPr>
      <w:r>
        <w:rPr>
          <w:lang w:val="fr-FR"/>
        </w:rPr>
        <w:t>Temps festifs, camps de jeunes, semaines de vacances estivales</w:t>
      </w:r>
    </w:p>
    <w:p w14:paraId="04C50444" w14:textId="77777777" w:rsidR="007D53F5" w:rsidRPr="001B0745" w:rsidRDefault="00BD029C" w:rsidP="001B0745">
      <w:pPr>
        <w:pStyle w:val="Paragrafoelenco"/>
        <w:numPr>
          <w:ilvl w:val="0"/>
          <w:numId w:val="5"/>
        </w:numPr>
        <w:spacing w:line="240" w:lineRule="auto"/>
        <w:jc w:val="both"/>
        <w:rPr>
          <w:lang w:val="fr-FR"/>
        </w:rPr>
      </w:pPr>
      <w:r>
        <w:rPr>
          <w:lang w:val="fr-FR"/>
        </w:rPr>
        <w:t>Sessions de formations.</w:t>
      </w:r>
    </w:p>
    <w:p w14:paraId="154148D2" w14:textId="77777777" w:rsidR="00FA2C9A" w:rsidRPr="00E25592" w:rsidRDefault="00FA2C9A" w:rsidP="0041640D">
      <w:pPr>
        <w:spacing w:after="0" w:line="240" w:lineRule="auto"/>
        <w:ind w:firstLine="0"/>
        <w:jc w:val="both"/>
        <w:rPr>
          <w:b/>
          <w:bCs/>
          <w:i/>
          <w:iCs/>
          <w:sz w:val="28"/>
          <w:szCs w:val="28"/>
          <w:lang w:val="fr-FR"/>
        </w:rPr>
      </w:pPr>
    </w:p>
    <w:p w14:paraId="049368E6" w14:textId="77777777" w:rsidR="00D6354F" w:rsidRPr="00AF1DE0" w:rsidRDefault="00FA2C9A" w:rsidP="00D6354F">
      <w:pPr>
        <w:spacing w:after="0" w:line="240" w:lineRule="auto"/>
        <w:ind w:firstLine="0"/>
        <w:jc w:val="both"/>
        <w:rPr>
          <w:b/>
          <w:bCs/>
          <w:iCs/>
          <w:sz w:val="26"/>
          <w:szCs w:val="26"/>
          <w:lang w:val="fr-FR"/>
        </w:rPr>
      </w:pPr>
      <w:r w:rsidRPr="00AF1DE0">
        <w:rPr>
          <w:b/>
          <w:bCs/>
          <w:iCs/>
          <w:sz w:val="26"/>
          <w:szCs w:val="26"/>
          <w:lang w:val="fr-FR"/>
        </w:rPr>
        <w:t xml:space="preserve">La Fraternité Franciscaine Séculière fait partie des “ Groupements de Vie </w:t>
      </w:r>
      <w:r w:rsidR="00F910EB" w:rsidRPr="00AF1DE0">
        <w:rPr>
          <w:b/>
          <w:bCs/>
          <w:iCs/>
          <w:sz w:val="26"/>
          <w:szCs w:val="26"/>
          <w:lang w:val="fr-FR"/>
        </w:rPr>
        <w:t>Évangélique</w:t>
      </w:r>
      <w:r w:rsidRPr="00AF1DE0">
        <w:rPr>
          <w:b/>
          <w:bCs/>
          <w:iCs/>
          <w:sz w:val="26"/>
          <w:szCs w:val="26"/>
          <w:lang w:val="fr-FR"/>
        </w:rPr>
        <w:t>” (GVE) qui réunissent dans l’</w:t>
      </w:r>
      <w:r w:rsidR="00F910EB" w:rsidRPr="00AF1DE0">
        <w:rPr>
          <w:b/>
          <w:bCs/>
          <w:iCs/>
          <w:sz w:val="26"/>
          <w:szCs w:val="26"/>
          <w:lang w:val="fr-FR"/>
        </w:rPr>
        <w:t>Église</w:t>
      </w:r>
      <w:r w:rsidRPr="00AF1DE0">
        <w:rPr>
          <w:b/>
          <w:bCs/>
          <w:iCs/>
          <w:sz w:val="26"/>
          <w:szCs w:val="26"/>
          <w:lang w:val="fr-FR"/>
        </w:rPr>
        <w:t xml:space="preserve"> les mouvements de laïcs rattachés à une spiritualité.</w:t>
      </w:r>
    </w:p>
    <w:p w14:paraId="262BF368" w14:textId="77777777" w:rsidR="00D6354F" w:rsidRDefault="00D6354F" w:rsidP="00D6354F">
      <w:pPr>
        <w:spacing w:after="0" w:line="240" w:lineRule="auto"/>
        <w:ind w:firstLine="0"/>
        <w:jc w:val="both"/>
        <w:rPr>
          <w:b/>
          <w:bCs/>
          <w:iCs/>
          <w:sz w:val="28"/>
          <w:szCs w:val="28"/>
          <w:lang w:val="fr-FR"/>
        </w:rPr>
      </w:pPr>
    </w:p>
    <w:p w14:paraId="7F25AAEE" w14:textId="77777777" w:rsidR="00BB030C" w:rsidRDefault="00BB030C" w:rsidP="00D6354F">
      <w:pPr>
        <w:spacing w:after="0" w:line="240" w:lineRule="auto"/>
        <w:ind w:firstLine="0"/>
        <w:jc w:val="both"/>
        <w:rPr>
          <w:b/>
          <w:bCs/>
          <w:iCs/>
          <w:sz w:val="28"/>
          <w:szCs w:val="28"/>
          <w:lang w:val="fr-FR"/>
        </w:rPr>
      </w:pPr>
    </w:p>
    <w:p w14:paraId="631B579B" w14:textId="77777777" w:rsidR="00BB030C" w:rsidRDefault="00BB030C" w:rsidP="00D6354F">
      <w:pPr>
        <w:spacing w:after="0" w:line="240" w:lineRule="auto"/>
        <w:ind w:firstLine="0"/>
        <w:jc w:val="both"/>
        <w:rPr>
          <w:b/>
          <w:bCs/>
          <w:iCs/>
          <w:sz w:val="28"/>
          <w:szCs w:val="28"/>
          <w:lang w:val="fr-FR"/>
        </w:rPr>
      </w:pPr>
    </w:p>
    <w:p w14:paraId="4E1DB5C8" w14:textId="30352F02" w:rsidR="00BB030C" w:rsidRDefault="00990232" w:rsidP="00D6354F">
      <w:pPr>
        <w:spacing w:after="0" w:line="240" w:lineRule="auto"/>
        <w:ind w:firstLine="0"/>
        <w:jc w:val="both"/>
        <w:rPr>
          <w:b/>
          <w:bCs/>
          <w:iCs/>
          <w:sz w:val="28"/>
          <w:szCs w:val="28"/>
          <w:lang w:val="fr-FR"/>
        </w:rPr>
      </w:pPr>
      <w:r w:rsidRPr="00990232">
        <w:rPr>
          <w:b/>
          <w:bCs/>
          <w:iCs/>
          <w:noProof/>
          <w:sz w:val="28"/>
          <w:szCs w:val="28"/>
          <w:lang w:val="it-IT" w:eastAsia="it-IT" w:bidi="ar-SA"/>
        </w:rPr>
        <w:drawing>
          <wp:inline distT="0" distB="0" distL="0" distR="0" wp14:anchorId="6A8B85E4" wp14:editId="0B74A79D">
            <wp:extent cx="2990850" cy="43624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e1.jpg"/>
                    <pic:cNvPicPr/>
                  </pic:nvPicPr>
                  <pic:blipFill>
                    <a:blip r:embed="rId9">
                      <a:extLst>
                        <a:ext uri="{28A0092B-C50C-407E-A947-70E740481C1C}">
                          <a14:useLocalDpi xmlns:a14="http://schemas.microsoft.com/office/drawing/2010/main" val="0"/>
                        </a:ext>
                      </a:extLst>
                    </a:blip>
                    <a:stretch>
                      <a:fillRect/>
                    </a:stretch>
                  </pic:blipFill>
                  <pic:spPr>
                    <a:xfrm>
                      <a:off x="0" y="0"/>
                      <a:ext cx="2995841" cy="4369730"/>
                    </a:xfrm>
                    <a:prstGeom prst="rect">
                      <a:avLst/>
                    </a:prstGeom>
                  </pic:spPr>
                </pic:pic>
              </a:graphicData>
            </a:graphic>
          </wp:inline>
        </w:drawing>
      </w:r>
    </w:p>
    <w:p w14:paraId="64D38FAC" w14:textId="77777777" w:rsidR="00BB030C" w:rsidRDefault="00BB030C" w:rsidP="00D6354F">
      <w:pPr>
        <w:spacing w:after="0" w:line="240" w:lineRule="auto"/>
        <w:ind w:firstLine="0"/>
        <w:jc w:val="both"/>
        <w:rPr>
          <w:b/>
          <w:bCs/>
          <w:iCs/>
          <w:sz w:val="28"/>
          <w:szCs w:val="28"/>
          <w:lang w:val="fr-FR"/>
        </w:rPr>
      </w:pPr>
    </w:p>
    <w:p w14:paraId="233BA768" w14:textId="77777777" w:rsidR="00BB030C" w:rsidRDefault="00BB030C" w:rsidP="00D6354F">
      <w:pPr>
        <w:spacing w:after="0" w:line="240" w:lineRule="auto"/>
        <w:ind w:firstLine="0"/>
        <w:jc w:val="both"/>
        <w:rPr>
          <w:b/>
          <w:bCs/>
          <w:iCs/>
          <w:sz w:val="28"/>
          <w:szCs w:val="28"/>
          <w:lang w:val="fr-FR"/>
        </w:rPr>
      </w:pPr>
    </w:p>
    <w:p w14:paraId="77035ABD" w14:textId="77777777" w:rsidR="00D57153" w:rsidRDefault="00D57153" w:rsidP="00D6354F">
      <w:pPr>
        <w:spacing w:after="0" w:line="240" w:lineRule="auto"/>
        <w:ind w:firstLine="0"/>
        <w:jc w:val="both"/>
        <w:rPr>
          <w:b/>
          <w:bCs/>
          <w:iCs/>
          <w:sz w:val="28"/>
          <w:szCs w:val="28"/>
          <w:lang w:val="fr-FR"/>
        </w:rPr>
      </w:pPr>
    </w:p>
    <w:p w14:paraId="56BCEA90" w14:textId="77777777" w:rsidR="00D57153" w:rsidRPr="00D57153" w:rsidRDefault="00D57153" w:rsidP="00D57153">
      <w:pPr>
        <w:spacing w:after="0" w:line="240" w:lineRule="auto"/>
        <w:ind w:firstLine="0"/>
        <w:jc w:val="center"/>
        <w:rPr>
          <w:rFonts w:ascii="Microsoft PhagsPa" w:hAnsi="Microsoft PhagsPa"/>
          <w:b/>
          <w:bCs/>
          <w:i/>
          <w:iCs/>
          <w:sz w:val="36"/>
          <w:szCs w:val="28"/>
          <w:lang w:val="fr-FR"/>
        </w:rPr>
      </w:pPr>
      <w:r w:rsidRPr="00D57153">
        <w:rPr>
          <w:rFonts w:ascii="Microsoft PhagsPa" w:hAnsi="Microsoft PhagsPa"/>
          <w:b/>
          <w:bCs/>
          <w:i/>
          <w:iCs/>
          <w:sz w:val="36"/>
          <w:szCs w:val="28"/>
          <w:lang w:val="fr-FR"/>
        </w:rPr>
        <w:t>Que le Seigneur</w:t>
      </w:r>
    </w:p>
    <w:p w14:paraId="287F715A" w14:textId="77777777" w:rsidR="00D57153" w:rsidRPr="00D57153" w:rsidRDefault="00D57153" w:rsidP="00D57153">
      <w:pPr>
        <w:spacing w:after="0" w:line="240" w:lineRule="auto"/>
        <w:ind w:firstLine="0"/>
        <w:jc w:val="center"/>
        <w:rPr>
          <w:rFonts w:ascii="Microsoft PhagsPa" w:hAnsi="Microsoft PhagsPa"/>
          <w:b/>
          <w:bCs/>
          <w:i/>
          <w:iCs/>
          <w:sz w:val="36"/>
          <w:szCs w:val="28"/>
          <w:lang w:val="fr-FR"/>
        </w:rPr>
      </w:pPr>
      <w:r w:rsidRPr="00D57153">
        <w:rPr>
          <w:rFonts w:ascii="Microsoft PhagsPa" w:hAnsi="Microsoft PhagsPa"/>
          <w:b/>
          <w:bCs/>
          <w:i/>
          <w:iCs/>
          <w:sz w:val="36"/>
          <w:szCs w:val="28"/>
          <w:lang w:val="fr-FR"/>
        </w:rPr>
        <w:t>te donne</w:t>
      </w:r>
    </w:p>
    <w:p w14:paraId="3C2C57C5" w14:textId="77777777" w:rsidR="00BB030C" w:rsidRPr="00D57153" w:rsidRDefault="00D57153" w:rsidP="00D57153">
      <w:pPr>
        <w:spacing w:after="0" w:line="240" w:lineRule="auto"/>
        <w:ind w:firstLine="0"/>
        <w:jc w:val="center"/>
        <w:rPr>
          <w:rFonts w:ascii="Microsoft PhagsPa" w:hAnsi="Microsoft PhagsPa"/>
          <w:b/>
          <w:bCs/>
          <w:i/>
          <w:iCs/>
          <w:sz w:val="36"/>
          <w:szCs w:val="28"/>
          <w:lang w:val="fr-FR"/>
        </w:rPr>
      </w:pPr>
      <w:r w:rsidRPr="00D57153">
        <w:rPr>
          <w:rFonts w:ascii="Microsoft PhagsPa" w:hAnsi="Microsoft PhagsPa"/>
          <w:b/>
          <w:bCs/>
          <w:i/>
          <w:iCs/>
          <w:sz w:val="36"/>
          <w:szCs w:val="28"/>
          <w:lang w:val="fr-FR"/>
        </w:rPr>
        <w:t>la paix !</w:t>
      </w:r>
    </w:p>
    <w:p w14:paraId="0C3004C0" w14:textId="77777777" w:rsidR="00BB030C" w:rsidRDefault="00BB030C" w:rsidP="00D6354F">
      <w:pPr>
        <w:spacing w:after="0" w:line="240" w:lineRule="auto"/>
        <w:ind w:firstLine="0"/>
        <w:jc w:val="both"/>
        <w:rPr>
          <w:b/>
          <w:bCs/>
          <w:iCs/>
          <w:sz w:val="28"/>
          <w:szCs w:val="28"/>
          <w:lang w:val="fr-FR"/>
        </w:rPr>
      </w:pPr>
    </w:p>
    <w:p w14:paraId="2932E79C" w14:textId="77777777" w:rsidR="00BB030C" w:rsidRDefault="00BB030C" w:rsidP="00D6354F">
      <w:pPr>
        <w:spacing w:after="0" w:line="240" w:lineRule="auto"/>
        <w:ind w:firstLine="0"/>
        <w:jc w:val="both"/>
        <w:rPr>
          <w:b/>
          <w:bCs/>
          <w:iCs/>
          <w:sz w:val="28"/>
          <w:szCs w:val="28"/>
          <w:lang w:val="fr-FR"/>
        </w:rPr>
      </w:pPr>
    </w:p>
    <w:p w14:paraId="20EC0572" w14:textId="77777777" w:rsidR="00BB030C" w:rsidRDefault="00BB030C" w:rsidP="00D6354F">
      <w:pPr>
        <w:spacing w:after="0" w:line="240" w:lineRule="auto"/>
        <w:ind w:firstLine="0"/>
        <w:jc w:val="both"/>
        <w:rPr>
          <w:b/>
          <w:bCs/>
          <w:iCs/>
          <w:sz w:val="28"/>
          <w:szCs w:val="28"/>
          <w:lang w:val="fr-FR"/>
        </w:rPr>
      </w:pPr>
    </w:p>
    <w:p w14:paraId="0E729237" w14:textId="77777777" w:rsidR="00BB030C" w:rsidRDefault="00BB030C" w:rsidP="00D6354F">
      <w:pPr>
        <w:spacing w:after="0" w:line="240" w:lineRule="auto"/>
        <w:ind w:firstLine="0"/>
        <w:jc w:val="both"/>
        <w:rPr>
          <w:b/>
          <w:bCs/>
          <w:iCs/>
          <w:sz w:val="28"/>
          <w:szCs w:val="28"/>
          <w:lang w:val="fr-FR"/>
        </w:rPr>
      </w:pPr>
    </w:p>
    <w:p w14:paraId="5C5FFC0E" w14:textId="77777777" w:rsidR="00D6354F" w:rsidRDefault="002B1BDC" w:rsidP="002B1BDC">
      <w:pPr>
        <w:spacing w:after="0" w:line="240" w:lineRule="auto"/>
        <w:ind w:firstLine="0"/>
        <w:jc w:val="center"/>
        <w:rPr>
          <w:b/>
          <w:bCs/>
          <w:iCs/>
          <w:sz w:val="28"/>
          <w:szCs w:val="28"/>
          <w:lang w:val="fr-FR"/>
        </w:rPr>
      </w:pPr>
      <w:r>
        <w:rPr>
          <w:b/>
          <w:bCs/>
          <w:iCs/>
          <w:noProof/>
          <w:sz w:val="28"/>
          <w:szCs w:val="28"/>
          <w:lang w:val="it-IT" w:eastAsia="it-IT" w:bidi="ar-SA"/>
        </w:rPr>
        <w:lastRenderedPageBreak/>
        <w:drawing>
          <wp:inline distT="0" distB="0" distL="0" distR="0" wp14:anchorId="65FEB20C" wp14:editId="77016CE5">
            <wp:extent cx="790575" cy="942975"/>
            <wp:effectExtent l="19050" t="0" r="9525" b="0"/>
            <wp:docPr id="16" name="Image 16" descr="C:\Users\MOI\Desktop\im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I\Desktop\image001[3].jpg"/>
                    <pic:cNvPicPr>
                      <a:picLocks noChangeAspect="1" noChangeArrowheads="1"/>
                    </pic:cNvPicPr>
                  </pic:nvPicPr>
                  <pic:blipFill>
                    <a:blip r:embed="rId10"/>
                    <a:srcRect/>
                    <a:stretch>
                      <a:fillRect/>
                    </a:stretch>
                  </pic:blipFill>
                  <pic:spPr bwMode="auto">
                    <a:xfrm>
                      <a:off x="0" y="0"/>
                      <a:ext cx="790575" cy="942975"/>
                    </a:xfrm>
                    <a:prstGeom prst="rect">
                      <a:avLst/>
                    </a:prstGeom>
                    <a:noFill/>
                    <a:ln w="9525">
                      <a:noFill/>
                      <a:miter lim="800000"/>
                      <a:headEnd/>
                      <a:tailEnd/>
                    </a:ln>
                  </pic:spPr>
                </pic:pic>
              </a:graphicData>
            </a:graphic>
          </wp:inline>
        </w:drawing>
      </w:r>
    </w:p>
    <w:p w14:paraId="69558824" w14:textId="77777777" w:rsidR="00D6354F" w:rsidRDefault="00D6354F" w:rsidP="00D6354F">
      <w:pPr>
        <w:spacing w:after="0" w:line="240" w:lineRule="auto"/>
        <w:ind w:firstLine="0"/>
        <w:jc w:val="both"/>
        <w:rPr>
          <w:b/>
          <w:bCs/>
          <w:iCs/>
          <w:sz w:val="28"/>
          <w:szCs w:val="28"/>
          <w:lang w:val="fr-FR"/>
        </w:rPr>
      </w:pPr>
    </w:p>
    <w:p w14:paraId="1154ABDE" w14:textId="77777777" w:rsidR="004E243B" w:rsidRPr="004E243B" w:rsidRDefault="004E243B" w:rsidP="009E05AC">
      <w:pPr>
        <w:shd w:val="clear" w:color="auto" w:fill="C00000"/>
        <w:spacing w:after="0" w:line="240" w:lineRule="auto"/>
        <w:ind w:firstLine="0"/>
        <w:jc w:val="center"/>
        <w:rPr>
          <w:rFonts w:ascii="Arial Rounded MT Bold" w:hAnsi="Arial Rounded MT Bold"/>
          <w:b/>
          <w:bCs/>
          <w:iCs/>
          <w:sz w:val="20"/>
          <w:szCs w:val="20"/>
          <w:lang w:val="fr-FR"/>
        </w:rPr>
      </w:pPr>
    </w:p>
    <w:p w14:paraId="78520E81" w14:textId="77777777" w:rsidR="009E05AC" w:rsidRDefault="00D6354F" w:rsidP="009E05AC">
      <w:pPr>
        <w:shd w:val="clear" w:color="auto" w:fill="C00000"/>
        <w:spacing w:after="0" w:line="240" w:lineRule="auto"/>
        <w:ind w:firstLine="0"/>
        <w:jc w:val="center"/>
        <w:rPr>
          <w:rFonts w:ascii="Arial Rounded MT Bold" w:hAnsi="Arial Rounded MT Bold"/>
          <w:b/>
          <w:bCs/>
          <w:iCs/>
          <w:sz w:val="44"/>
          <w:szCs w:val="44"/>
          <w:lang w:val="fr-FR"/>
        </w:rPr>
      </w:pPr>
      <w:r w:rsidRPr="00D6354F">
        <w:rPr>
          <w:rFonts w:ascii="Arial Rounded MT Bold" w:hAnsi="Arial Rounded MT Bold"/>
          <w:b/>
          <w:bCs/>
          <w:iCs/>
          <w:sz w:val="44"/>
          <w:szCs w:val="44"/>
          <w:lang w:val="fr-FR"/>
        </w:rPr>
        <w:t xml:space="preserve">Sur les pas de </w:t>
      </w:r>
    </w:p>
    <w:p w14:paraId="7F03672A" w14:textId="77777777" w:rsidR="00D6354F" w:rsidRDefault="00D6354F" w:rsidP="009E05AC">
      <w:pPr>
        <w:shd w:val="clear" w:color="auto" w:fill="C00000"/>
        <w:spacing w:after="0" w:line="240" w:lineRule="auto"/>
        <w:ind w:firstLine="0"/>
        <w:jc w:val="center"/>
        <w:rPr>
          <w:rFonts w:ascii="Arial Rounded MT Bold" w:hAnsi="Arial Rounded MT Bold"/>
          <w:b/>
          <w:bCs/>
          <w:iCs/>
          <w:sz w:val="44"/>
          <w:szCs w:val="44"/>
          <w:lang w:val="fr-FR"/>
        </w:rPr>
      </w:pPr>
      <w:r w:rsidRPr="00D6354F">
        <w:rPr>
          <w:rFonts w:ascii="Arial Rounded MT Bold" w:hAnsi="Arial Rounded MT Bold"/>
          <w:b/>
          <w:bCs/>
          <w:iCs/>
          <w:sz w:val="44"/>
          <w:szCs w:val="44"/>
          <w:lang w:val="fr-FR"/>
        </w:rPr>
        <w:t>François d’Assise</w:t>
      </w:r>
    </w:p>
    <w:p w14:paraId="4099C3A6" w14:textId="77777777" w:rsidR="00D6354F" w:rsidRDefault="00D6354F" w:rsidP="009E05AC">
      <w:pPr>
        <w:shd w:val="clear" w:color="auto" w:fill="C00000"/>
        <w:spacing w:after="0" w:line="240" w:lineRule="auto"/>
        <w:ind w:firstLine="0"/>
        <w:jc w:val="center"/>
        <w:rPr>
          <w:rFonts w:ascii="Apple Chancery" w:hAnsi="Apple Chancery"/>
          <w:b/>
          <w:bCs/>
          <w:iCs/>
          <w:sz w:val="36"/>
          <w:szCs w:val="36"/>
          <w:lang w:val="fr-FR"/>
        </w:rPr>
      </w:pPr>
      <w:r w:rsidRPr="004E243B">
        <w:rPr>
          <w:rFonts w:ascii="Apple Chancery" w:hAnsi="Apple Chancery"/>
          <w:b/>
          <w:bCs/>
          <w:iCs/>
          <w:sz w:val="36"/>
          <w:szCs w:val="36"/>
          <w:lang w:val="fr-FR"/>
        </w:rPr>
        <w:t>Pour apprendre la miséricorde</w:t>
      </w:r>
      <w:r w:rsidR="001D5543" w:rsidRPr="004E243B">
        <w:rPr>
          <w:rFonts w:ascii="Apple Chancery" w:hAnsi="Apple Chancery"/>
          <w:b/>
          <w:bCs/>
          <w:iCs/>
          <w:sz w:val="36"/>
          <w:szCs w:val="36"/>
          <w:lang w:val="fr-FR"/>
        </w:rPr>
        <w:t>…</w:t>
      </w:r>
    </w:p>
    <w:p w14:paraId="65F387DA" w14:textId="77777777" w:rsidR="004E243B" w:rsidRPr="004E243B" w:rsidRDefault="004E243B" w:rsidP="009E05AC">
      <w:pPr>
        <w:shd w:val="clear" w:color="auto" w:fill="C00000"/>
        <w:spacing w:after="0" w:line="240" w:lineRule="auto"/>
        <w:ind w:firstLine="0"/>
        <w:jc w:val="center"/>
        <w:rPr>
          <w:rFonts w:ascii="Apple Chancery" w:hAnsi="Apple Chancery"/>
          <w:b/>
          <w:bCs/>
          <w:iCs/>
          <w:sz w:val="20"/>
          <w:szCs w:val="20"/>
          <w:lang w:val="fr-FR"/>
        </w:rPr>
      </w:pPr>
    </w:p>
    <w:p w14:paraId="4AAF9A26" w14:textId="77777777" w:rsidR="00D6354F" w:rsidRPr="00F87ACB" w:rsidRDefault="00D6354F" w:rsidP="00D6354F">
      <w:pPr>
        <w:spacing w:after="0" w:line="240" w:lineRule="auto"/>
        <w:ind w:firstLine="0"/>
        <w:rPr>
          <w:b/>
          <w:bCs/>
          <w:iCs/>
          <w:sz w:val="20"/>
          <w:szCs w:val="20"/>
          <w:lang w:val="fr-FR"/>
        </w:rPr>
      </w:pPr>
    </w:p>
    <w:p w14:paraId="61DC202E" w14:textId="756240C5" w:rsidR="00EE1807" w:rsidRDefault="00C539AA" w:rsidP="00D6354F">
      <w:pPr>
        <w:spacing w:after="0" w:line="240" w:lineRule="auto"/>
        <w:ind w:firstLine="0"/>
        <w:jc w:val="both"/>
        <w:rPr>
          <w:noProof/>
          <w:lang w:val="fr-FR" w:eastAsia="fr-FR" w:bidi="ar-SA"/>
        </w:rPr>
      </w:pPr>
      <w:r>
        <w:rPr>
          <w:noProof/>
          <w:lang w:val="it-IT" w:eastAsia="it-IT" w:bidi="ar-SA"/>
        </w:rPr>
        <w:drawing>
          <wp:inline distT="0" distB="0" distL="0" distR="0" wp14:anchorId="555BB775" wp14:editId="3A99E0F1">
            <wp:extent cx="3133725" cy="341890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alto7.jpg"/>
                    <pic:cNvPicPr/>
                  </pic:nvPicPr>
                  <pic:blipFill>
                    <a:blip r:embed="rId11">
                      <a:extLst>
                        <a:ext uri="{28A0092B-C50C-407E-A947-70E740481C1C}">
                          <a14:useLocalDpi xmlns:a14="http://schemas.microsoft.com/office/drawing/2010/main" val="0"/>
                        </a:ext>
                      </a:extLst>
                    </a:blip>
                    <a:stretch>
                      <a:fillRect/>
                    </a:stretch>
                  </pic:blipFill>
                  <pic:spPr>
                    <a:xfrm>
                      <a:off x="0" y="0"/>
                      <a:ext cx="3133725" cy="3418907"/>
                    </a:xfrm>
                    <a:prstGeom prst="rect">
                      <a:avLst/>
                    </a:prstGeom>
                  </pic:spPr>
                </pic:pic>
              </a:graphicData>
            </a:graphic>
          </wp:inline>
        </w:drawing>
      </w:r>
    </w:p>
    <w:p w14:paraId="7D5BDE34" w14:textId="0F794EB0" w:rsidR="00F13FED" w:rsidRDefault="00F13FED" w:rsidP="00D6354F">
      <w:pPr>
        <w:spacing w:after="0" w:line="240" w:lineRule="auto"/>
        <w:ind w:firstLine="0"/>
        <w:jc w:val="both"/>
        <w:rPr>
          <w:noProof/>
          <w:lang w:val="fr-FR" w:eastAsia="fr-FR" w:bidi="ar-SA"/>
        </w:rPr>
      </w:pPr>
    </w:p>
    <w:p w14:paraId="328DF5C4" w14:textId="6447515F" w:rsidR="00EE1807" w:rsidRPr="004A3AE0" w:rsidRDefault="004A3AE0" w:rsidP="00595007">
      <w:pPr>
        <w:spacing w:after="0" w:line="240" w:lineRule="auto"/>
        <w:ind w:firstLine="0"/>
        <w:jc w:val="center"/>
        <w:rPr>
          <w:b/>
          <w:noProof/>
          <w:sz w:val="32"/>
          <w:szCs w:val="32"/>
          <w:lang w:val="fr-FR" w:eastAsia="fr-FR" w:bidi="ar-SA"/>
        </w:rPr>
      </w:pPr>
      <w:r w:rsidRPr="00B677DB">
        <w:rPr>
          <w:b/>
          <w:noProof/>
          <w:sz w:val="32"/>
          <w:szCs w:val="32"/>
          <w:bdr w:val="single" w:sz="24" w:space="0" w:color="C00000"/>
          <w:lang w:val="fr-FR" w:eastAsia="fr-FR" w:bidi="ar-SA"/>
        </w:rPr>
        <w:t>Organisé par la famille franciscaine</w:t>
      </w:r>
    </w:p>
    <w:p w14:paraId="1F098E5E" w14:textId="77777777" w:rsidR="00595007" w:rsidRPr="00595007" w:rsidRDefault="00595007" w:rsidP="004A3AE0">
      <w:pPr>
        <w:spacing w:after="0" w:line="240" w:lineRule="auto"/>
        <w:ind w:firstLine="0"/>
        <w:jc w:val="center"/>
        <w:rPr>
          <w:b/>
          <w:noProof/>
          <w:sz w:val="10"/>
          <w:szCs w:val="32"/>
          <w:lang w:val="fr-FR" w:eastAsia="fr-FR" w:bidi="ar-SA"/>
        </w:rPr>
      </w:pPr>
    </w:p>
    <w:p w14:paraId="0B1A20CB" w14:textId="1C549F60" w:rsidR="004A3AE0" w:rsidRPr="003F0D1F" w:rsidRDefault="004A3AE0" w:rsidP="004A3AE0">
      <w:pPr>
        <w:spacing w:after="0" w:line="240" w:lineRule="auto"/>
        <w:ind w:firstLine="0"/>
        <w:jc w:val="center"/>
        <w:rPr>
          <w:rFonts w:ascii="Cooper Std Black" w:hAnsi="Cooper Std Black"/>
          <w:b/>
          <w:noProof/>
          <w:sz w:val="28"/>
          <w:szCs w:val="32"/>
          <w:lang w:val="fr-FR" w:eastAsia="fr-FR" w:bidi="ar-SA"/>
        </w:rPr>
      </w:pPr>
      <w:r w:rsidRPr="003F0D1F">
        <w:rPr>
          <w:rFonts w:ascii="Cooper Std Black" w:hAnsi="Cooper Std Black"/>
          <w:b/>
          <w:noProof/>
          <w:sz w:val="28"/>
          <w:szCs w:val="32"/>
          <w:lang w:val="fr-FR" w:eastAsia="fr-FR" w:bidi="ar-SA"/>
        </w:rPr>
        <w:t xml:space="preserve">Chapelle des </w:t>
      </w:r>
      <w:r w:rsidR="003F0D1F">
        <w:rPr>
          <w:rFonts w:ascii="Cooper Std Black" w:hAnsi="Cooper Std Black"/>
          <w:b/>
          <w:noProof/>
          <w:sz w:val="28"/>
          <w:szCs w:val="32"/>
          <w:lang w:val="fr-FR" w:eastAsia="fr-FR" w:bidi="ar-SA"/>
        </w:rPr>
        <w:t>F</w:t>
      </w:r>
      <w:r w:rsidRPr="003F0D1F">
        <w:rPr>
          <w:rFonts w:ascii="Cooper Std Black" w:hAnsi="Cooper Std Black"/>
          <w:b/>
          <w:noProof/>
          <w:sz w:val="28"/>
          <w:szCs w:val="32"/>
          <w:lang w:val="fr-FR" w:eastAsia="fr-FR" w:bidi="ar-SA"/>
        </w:rPr>
        <w:t>rères Capucins</w:t>
      </w:r>
    </w:p>
    <w:p w14:paraId="0468D541" w14:textId="77777777" w:rsidR="002B1BDC" w:rsidRPr="0073412B" w:rsidRDefault="00647502" w:rsidP="004A3AE0">
      <w:pPr>
        <w:spacing w:after="0" w:line="240" w:lineRule="auto"/>
        <w:ind w:firstLine="0"/>
        <w:jc w:val="center"/>
        <w:rPr>
          <w:rFonts w:ascii="Goudy Old Style" w:hAnsi="Goudy Old Style"/>
          <w:bCs/>
          <w:iCs/>
          <w:sz w:val="28"/>
          <w:szCs w:val="32"/>
          <w:lang w:val="fr-FR"/>
        </w:rPr>
      </w:pPr>
      <w:r w:rsidRPr="0073412B">
        <w:rPr>
          <w:rFonts w:ascii="Goudy Old Style" w:hAnsi="Goudy Old Style"/>
          <w:bCs/>
          <w:iCs/>
          <w:sz w:val="28"/>
          <w:szCs w:val="32"/>
          <w:lang w:val="fr-FR"/>
        </w:rPr>
        <w:t>9 Bd Lafayette, Clermont-Ferrand</w:t>
      </w:r>
    </w:p>
    <w:p w14:paraId="533C9B53" w14:textId="77777777" w:rsidR="00BB030C" w:rsidRDefault="00BB030C" w:rsidP="00E06BF7">
      <w:pPr>
        <w:spacing w:after="0" w:line="240" w:lineRule="auto"/>
        <w:ind w:firstLine="0"/>
        <w:jc w:val="both"/>
        <w:rPr>
          <w:b/>
          <w:bCs/>
          <w:iCs/>
          <w:sz w:val="32"/>
          <w:szCs w:val="32"/>
          <w:lang w:val="fr-FR"/>
        </w:rPr>
      </w:pPr>
    </w:p>
    <w:p w14:paraId="571FB1B7" w14:textId="77777777" w:rsidR="00E06BF7" w:rsidRPr="0012286E" w:rsidRDefault="0012286E" w:rsidP="00F23557">
      <w:pPr>
        <w:spacing w:after="0" w:line="240" w:lineRule="auto"/>
        <w:ind w:firstLine="0"/>
        <w:jc w:val="center"/>
        <w:rPr>
          <w:b/>
          <w:sz w:val="30"/>
          <w:szCs w:val="30"/>
          <w:lang w:val="fr-FR"/>
        </w:rPr>
      </w:pPr>
      <w:r w:rsidRPr="0012286E">
        <w:rPr>
          <w:b/>
          <w:noProof/>
          <w:sz w:val="30"/>
          <w:szCs w:val="30"/>
          <w:bdr w:val="single" w:sz="24" w:space="0" w:color="C00000"/>
          <w:lang w:val="fr-FR" w:eastAsia="fr-FR" w:bidi="ar-SA"/>
        </w:rPr>
        <w:t>Les Frères Mineurs Capucin</w:t>
      </w:r>
      <w:r w:rsidR="00F23557">
        <w:rPr>
          <w:b/>
          <w:noProof/>
          <w:sz w:val="30"/>
          <w:szCs w:val="30"/>
          <w:bdr w:val="single" w:sz="24" w:space="0" w:color="C00000"/>
          <w:lang w:val="fr-FR" w:eastAsia="fr-FR" w:bidi="ar-SA"/>
        </w:rPr>
        <w:t>s</w:t>
      </w:r>
    </w:p>
    <w:p w14:paraId="75F1AF44" w14:textId="77777777" w:rsidR="00E06BF7" w:rsidRPr="0012286E" w:rsidRDefault="00E06BF7" w:rsidP="00E06BF7">
      <w:pPr>
        <w:spacing w:after="0" w:line="240" w:lineRule="auto"/>
        <w:ind w:firstLine="357"/>
        <w:jc w:val="both"/>
        <w:rPr>
          <w:sz w:val="24"/>
          <w:szCs w:val="28"/>
          <w:lang w:val="fr-FR"/>
        </w:rPr>
      </w:pPr>
    </w:p>
    <w:p w14:paraId="53DDB239" w14:textId="77777777" w:rsidR="00E06BF7" w:rsidRPr="00F23557" w:rsidRDefault="00E06BF7" w:rsidP="00E06BF7">
      <w:pPr>
        <w:spacing w:after="0" w:line="240" w:lineRule="auto"/>
        <w:ind w:firstLine="357"/>
        <w:jc w:val="both"/>
        <w:rPr>
          <w:sz w:val="24"/>
          <w:szCs w:val="26"/>
          <w:lang w:val="fr-FR"/>
        </w:rPr>
      </w:pPr>
      <w:r w:rsidRPr="00F23557">
        <w:rPr>
          <w:sz w:val="24"/>
          <w:szCs w:val="26"/>
          <w:lang w:val="fr-FR"/>
        </w:rPr>
        <w:t xml:space="preserve">Présentes à Clermont depuis 1608, suivent la règle de Saint François d’Assise et les Constitutions de l’Ordre des Frères Mineurs Capucins, fondé en Italie en 1529. Ils se veulent particulièrement proches des plus petits dans la société par le travail, leurs engagements et leur style de vie. La prière et la contemplation sont une dimension importante de leur existence.    </w:t>
      </w:r>
    </w:p>
    <w:p w14:paraId="7B0B0B8C" w14:textId="77777777" w:rsidR="00E06BF7" w:rsidRPr="00E06BF7" w:rsidRDefault="00E06BF7" w:rsidP="00E06BF7">
      <w:pPr>
        <w:spacing w:after="0" w:line="240" w:lineRule="auto"/>
        <w:ind w:firstLine="357"/>
        <w:jc w:val="both"/>
        <w:rPr>
          <w:sz w:val="28"/>
          <w:szCs w:val="28"/>
          <w:lang w:val="fr-FR"/>
        </w:rPr>
      </w:pPr>
    </w:p>
    <w:p w14:paraId="71C6E7B4" w14:textId="77777777" w:rsidR="00E06BF7" w:rsidRPr="001B0745" w:rsidRDefault="00E06BF7" w:rsidP="00E06BF7">
      <w:pPr>
        <w:spacing w:after="0" w:line="240" w:lineRule="auto"/>
        <w:ind w:firstLine="357"/>
        <w:jc w:val="both"/>
        <w:rPr>
          <w:szCs w:val="26"/>
          <w:lang w:val="fr-FR"/>
        </w:rPr>
      </w:pPr>
      <w:r w:rsidRPr="001B0745">
        <w:rPr>
          <w:szCs w:val="26"/>
          <w:lang w:val="fr-FR"/>
        </w:rPr>
        <w:t>Couvent des Frères Capucins</w:t>
      </w:r>
    </w:p>
    <w:p w14:paraId="76B3C951" w14:textId="77777777" w:rsidR="00E06BF7" w:rsidRPr="001B0745" w:rsidRDefault="00E06BF7" w:rsidP="00E06BF7">
      <w:pPr>
        <w:spacing w:after="0" w:line="240" w:lineRule="auto"/>
        <w:ind w:firstLine="357"/>
        <w:jc w:val="both"/>
        <w:rPr>
          <w:szCs w:val="26"/>
          <w:lang w:val="fr-FR"/>
        </w:rPr>
      </w:pPr>
      <w:r w:rsidRPr="001B0745">
        <w:rPr>
          <w:szCs w:val="26"/>
          <w:lang w:val="fr-FR"/>
        </w:rPr>
        <w:t>9 Bd Lafayette</w:t>
      </w:r>
    </w:p>
    <w:p w14:paraId="6A3F1C0A" w14:textId="77777777" w:rsidR="00E06BF7" w:rsidRPr="001B0745" w:rsidRDefault="00E06BF7" w:rsidP="00E06BF7">
      <w:pPr>
        <w:spacing w:after="0" w:line="240" w:lineRule="auto"/>
        <w:ind w:firstLine="357"/>
        <w:jc w:val="both"/>
        <w:rPr>
          <w:szCs w:val="26"/>
          <w:lang w:val="fr-FR"/>
        </w:rPr>
      </w:pPr>
      <w:r w:rsidRPr="001B0745">
        <w:rPr>
          <w:szCs w:val="26"/>
          <w:lang w:val="fr-FR"/>
        </w:rPr>
        <w:t>63000 Clermont-Ferrand</w:t>
      </w:r>
    </w:p>
    <w:p w14:paraId="12238FF7" w14:textId="77777777" w:rsidR="00E06BF7" w:rsidRPr="001B0745" w:rsidRDefault="00E06BF7" w:rsidP="00E06BF7">
      <w:pPr>
        <w:spacing w:after="0" w:line="240" w:lineRule="auto"/>
        <w:ind w:firstLine="357"/>
        <w:jc w:val="both"/>
        <w:rPr>
          <w:szCs w:val="26"/>
          <w:lang w:val="fr-FR"/>
        </w:rPr>
      </w:pPr>
      <w:r w:rsidRPr="001B0745">
        <w:rPr>
          <w:szCs w:val="26"/>
          <w:lang w:val="fr-FR"/>
        </w:rPr>
        <w:t>capucins.clermont@gmail.com</w:t>
      </w:r>
    </w:p>
    <w:p w14:paraId="7956B285" w14:textId="77777777" w:rsidR="00E06BF7" w:rsidRPr="001B0745" w:rsidRDefault="00E06BF7" w:rsidP="00E06BF7">
      <w:pPr>
        <w:spacing w:after="0" w:line="240" w:lineRule="auto"/>
        <w:ind w:firstLine="357"/>
        <w:jc w:val="both"/>
        <w:rPr>
          <w:szCs w:val="26"/>
          <w:lang w:val="fr-FR"/>
        </w:rPr>
      </w:pPr>
      <w:r w:rsidRPr="001B0745">
        <w:rPr>
          <w:szCs w:val="26"/>
          <w:lang w:val="fr-FR"/>
        </w:rPr>
        <w:t xml:space="preserve">site : capucins-clermont.org </w:t>
      </w:r>
    </w:p>
    <w:p w14:paraId="0E0B9693" w14:textId="77777777" w:rsidR="00E06BF7" w:rsidRDefault="00E06BF7" w:rsidP="00E06BF7">
      <w:pPr>
        <w:spacing w:after="0" w:line="240" w:lineRule="auto"/>
        <w:ind w:firstLine="0"/>
        <w:jc w:val="both"/>
        <w:rPr>
          <w:b/>
          <w:sz w:val="32"/>
          <w:lang w:val="fr-FR"/>
        </w:rPr>
      </w:pPr>
    </w:p>
    <w:p w14:paraId="6D9C3B6C" w14:textId="77777777" w:rsidR="00F23557" w:rsidRDefault="00F23557" w:rsidP="00E06BF7">
      <w:pPr>
        <w:spacing w:after="0" w:line="240" w:lineRule="auto"/>
        <w:ind w:firstLine="0"/>
        <w:jc w:val="both"/>
        <w:rPr>
          <w:b/>
          <w:sz w:val="32"/>
          <w:lang w:val="fr-FR"/>
        </w:rPr>
      </w:pPr>
    </w:p>
    <w:p w14:paraId="1DA09D04" w14:textId="77777777" w:rsidR="00E06BF7" w:rsidRPr="0012286E" w:rsidRDefault="0012286E" w:rsidP="0012286E">
      <w:pPr>
        <w:spacing w:after="0" w:line="240" w:lineRule="auto"/>
        <w:ind w:firstLine="0"/>
        <w:jc w:val="center"/>
        <w:rPr>
          <w:b/>
          <w:sz w:val="30"/>
          <w:szCs w:val="30"/>
          <w:lang w:val="fr-FR"/>
        </w:rPr>
      </w:pPr>
      <w:r w:rsidRPr="0012286E">
        <w:rPr>
          <w:b/>
          <w:noProof/>
          <w:sz w:val="30"/>
          <w:szCs w:val="30"/>
          <w:bdr w:val="single" w:sz="24" w:space="0" w:color="C00000"/>
          <w:lang w:val="fr-FR" w:eastAsia="fr-FR" w:bidi="ar-SA"/>
        </w:rPr>
        <w:t>Les Clarisses Capucin</w:t>
      </w:r>
      <w:r w:rsidR="00F23557">
        <w:rPr>
          <w:b/>
          <w:noProof/>
          <w:sz w:val="30"/>
          <w:szCs w:val="30"/>
          <w:bdr w:val="single" w:sz="24" w:space="0" w:color="C00000"/>
          <w:lang w:val="fr-FR" w:eastAsia="fr-FR" w:bidi="ar-SA"/>
        </w:rPr>
        <w:t xml:space="preserve">es   </w:t>
      </w:r>
      <w:r w:rsidRPr="0012286E">
        <w:rPr>
          <w:b/>
          <w:noProof/>
          <w:sz w:val="30"/>
          <w:szCs w:val="30"/>
          <w:bdr w:val="single" w:sz="24" w:space="0" w:color="C00000"/>
          <w:lang w:val="fr-FR" w:eastAsia="fr-FR" w:bidi="ar-SA"/>
        </w:rPr>
        <w:t xml:space="preserve"> </w:t>
      </w:r>
      <w:r w:rsidR="00E06BF7" w:rsidRPr="0012286E">
        <w:rPr>
          <w:b/>
          <w:sz w:val="30"/>
          <w:szCs w:val="30"/>
          <w:lang w:val="fr-FR"/>
        </w:rPr>
        <w:t xml:space="preserve"> </w:t>
      </w:r>
    </w:p>
    <w:p w14:paraId="35B462D1" w14:textId="77777777" w:rsidR="00E06BF7" w:rsidRDefault="00E06BF7" w:rsidP="00E06BF7">
      <w:pPr>
        <w:spacing w:after="0" w:line="240" w:lineRule="auto"/>
        <w:ind w:firstLine="357"/>
        <w:jc w:val="both"/>
        <w:rPr>
          <w:lang w:val="fr-FR"/>
        </w:rPr>
      </w:pPr>
    </w:p>
    <w:p w14:paraId="643FC6E3" w14:textId="77777777" w:rsidR="00E06BF7" w:rsidRPr="00F23557" w:rsidRDefault="00E06BF7" w:rsidP="00E06BF7">
      <w:pPr>
        <w:spacing w:after="0" w:line="240" w:lineRule="auto"/>
        <w:ind w:firstLine="357"/>
        <w:jc w:val="both"/>
        <w:rPr>
          <w:sz w:val="24"/>
          <w:szCs w:val="26"/>
          <w:lang w:val="fr-FR"/>
        </w:rPr>
      </w:pPr>
      <w:r w:rsidRPr="00F23557">
        <w:rPr>
          <w:sz w:val="24"/>
          <w:szCs w:val="26"/>
          <w:lang w:val="fr-FR"/>
        </w:rPr>
        <w:t xml:space="preserve">Présentes à Chamalieres depuis 1930, suivent la règle de Sainte Claire qui en a reçu l’intuition de Saint François. Vivant du charisme capucins, elles mettent l’accent sur la prière silencieuse, une vie fraternelle, simple et pauvre. </w:t>
      </w:r>
    </w:p>
    <w:p w14:paraId="7DBDDFEE" w14:textId="77777777" w:rsidR="00E06BF7" w:rsidRPr="00E06BF7" w:rsidRDefault="00E06BF7" w:rsidP="00E06BF7">
      <w:pPr>
        <w:spacing w:after="0" w:line="240" w:lineRule="auto"/>
        <w:ind w:firstLine="357"/>
        <w:jc w:val="both"/>
        <w:rPr>
          <w:sz w:val="28"/>
          <w:szCs w:val="28"/>
          <w:lang w:val="fr-FR"/>
        </w:rPr>
      </w:pPr>
    </w:p>
    <w:p w14:paraId="7844BC1F" w14:textId="77777777" w:rsidR="00E06BF7" w:rsidRPr="001B0745" w:rsidRDefault="00E06BF7" w:rsidP="00E06BF7">
      <w:pPr>
        <w:spacing w:after="0" w:line="240" w:lineRule="auto"/>
        <w:ind w:firstLine="357"/>
        <w:jc w:val="both"/>
        <w:rPr>
          <w:szCs w:val="26"/>
          <w:lang w:val="fr-FR"/>
        </w:rPr>
      </w:pPr>
      <w:r w:rsidRPr="001B0745">
        <w:rPr>
          <w:szCs w:val="26"/>
          <w:lang w:val="fr-FR"/>
        </w:rPr>
        <w:t>Monastère des Clarisses Capucines</w:t>
      </w:r>
    </w:p>
    <w:p w14:paraId="7FF1EB77" w14:textId="77777777" w:rsidR="00E06BF7" w:rsidRPr="001B0745" w:rsidRDefault="00E06BF7" w:rsidP="00E06BF7">
      <w:pPr>
        <w:spacing w:after="0" w:line="240" w:lineRule="auto"/>
        <w:ind w:firstLine="357"/>
        <w:jc w:val="both"/>
        <w:rPr>
          <w:szCs w:val="26"/>
          <w:lang w:val="fr-FR"/>
        </w:rPr>
      </w:pPr>
      <w:r w:rsidRPr="001B0745">
        <w:rPr>
          <w:szCs w:val="26"/>
          <w:lang w:val="fr-FR"/>
        </w:rPr>
        <w:t>11 Avenue de Villars</w:t>
      </w:r>
    </w:p>
    <w:p w14:paraId="7EE33E52" w14:textId="77777777" w:rsidR="00E06BF7" w:rsidRPr="001B0745" w:rsidRDefault="00E06BF7" w:rsidP="00E06BF7">
      <w:pPr>
        <w:spacing w:after="0" w:line="240" w:lineRule="auto"/>
        <w:ind w:firstLine="357"/>
        <w:jc w:val="both"/>
        <w:rPr>
          <w:szCs w:val="26"/>
          <w:lang w:val="fr-FR"/>
        </w:rPr>
      </w:pPr>
      <w:r w:rsidRPr="001B0745">
        <w:rPr>
          <w:szCs w:val="26"/>
          <w:lang w:val="fr-FR"/>
        </w:rPr>
        <w:t>63400 Chamalières</w:t>
      </w:r>
    </w:p>
    <w:p w14:paraId="6EDAC6FF" w14:textId="77777777" w:rsidR="00E06BF7" w:rsidRPr="001B0745" w:rsidRDefault="00E06BF7" w:rsidP="00E06BF7">
      <w:pPr>
        <w:spacing w:after="0" w:line="240" w:lineRule="auto"/>
        <w:ind w:firstLine="0"/>
        <w:jc w:val="both"/>
        <w:rPr>
          <w:szCs w:val="26"/>
          <w:lang w:val="fr-FR"/>
        </w:rPr>
      </w:pPr>
      <w:r w:rsidRPr="001B0745">
        <w:rPr>
          <w:szCs w:val="26"/>
          <w:lang w:val="fr-FR"/>
        </w:rPr>
        <w:t xml:space="preserve">     </w:t>
      </w:r>
      <w:r w:rsidR="001B0745">
        <w:rPr>
          <w:szCs w:val="26"/>
          <w:lang w:val="fr-FR"/>
        </w:rPr>
        <w:t xml:space="preserve"> </w:t>
      </w:r>
      <w:r w:rsidRPr="001B0745">
        <w:rPr>
          <w:szCs w:val="26"/>
          <w:lang w:val="fr-FR"/>
        </w:rPr>
        <w:t xml:space="preserve"> clarissecapucine.63</w:t>
      </w:r>
      <w:r w:rsidRPr="001B0745">
        <w:rPr>
          <w:rFonts w:cstheme="minorHAnsi"/>
          <w:szCs w:val="26"/>
          <w:lang w:val="fr-FR"/>
        </w:rPr>
        <w:t>@</w:t>
      </w:r>
      <w:r w:rsidRPr="001B0745">
        <w:rPr>
          <w:szCs w:val="26"/>
          <w:lang w:val="fr-FR"/>
        </w:rPr>
        <w:t xml:space="preserve">orange.fr </w:t>
      </w:r>
    </w:p>
    <w:p w14:paraId="5A11248A" w14:textId="77777777" w:rsidR="00E06BF7" w:rsidRDefault="00E06BF7" w:rsidP="00E06BF7">
      <w:pPr>
        <w:spacing w:after="0" w:line="240" w:lineRule="auto"/>
        <w:ind w:firstLine="357"/>
        <w:jc w:val="both"/>
        <w:rPr>
          <w:sz w:val="28"/>
          <w:szCs w:val="28"/>
          <w:lang w:val="fr-FR"/>
        </w:rPr>
      </w:pPr>
    </w:p>
    <w:p w14:paraId="5EB39E5E" w14:textId="77777777" w:rsidR="00BB030C" w:rsidRPr="00E06BF7" w:rsidRDefault="00BB030C" w:rsidP="00E06BF7">
      <w:pPr>
        <w:spacing w:after="0" w:line="240" w:lineRule="auto"/>
        <w:ind w:firstLine="357"/>
        <w:jc w:val="both"/>
        <w:rPr>
          <w:sz w:val="28"/>
          <w:szCs w:val="28"/>
          <w:lang w:val="fr-FR"/>
        </w:rPr>
      </w:pPr>
    </w:p>
    <w:p w14:paraId="2BCF6CFE" w14:textId="77777777" w:rsidR="002D076E" w:rsidRDefault="002D076E" w:rsidP="00D31EA2">
      <w:pPr>
        <w:spacing w:after="0" w:line="240" w:lineRule="auto"/>
        <w:ind w:firstLine="0"/>
        <w:rPr>
          <w:rFonts w:ascii="Century Gothic" w:hAnsi="Century Gothic"/>
          <w:bCs/>
          <w:i/>
          <w:iCs/>
          <w:sz w:val="20"/>
          <w:szCs w:val="20"/>
          <w:lang w:val="fr-FR"/>
        </w:rPr>
      </w:pPr>
    </w:p>
    <w:p w14:paraId="4F9514E1" w14:textId="77777777" w:rsidR="00F23557" w:rsidRDefault="00F23557" w:rsidP="00D31EA2">
      <w:pPr>
        <w:spacing w:after="0" w:line="240" w:lineRule="auto"/>
        <w:ind w:firstLine="0"/>
        <w:rPr>
          <w:rFonts w:ascii="Century Gothic" w:hAnsi="Century Gothic"/>
          <w:bCs/>
          <w:i/>
          <w:iCs/>
          <w:sz w:val="20"/>
          <w:szCs w:val="20"/>
          <w:lang w:val="fr-FR"/>
        </w:rPr>
      </w:pPr>
    </w:p>
    <w:p w14:paraId="254ED5F4" w14:textId="77777777" w:rsidR="00F23557" w:rsidRDefault="00F23557" w:rsidP="00D31EA2">
      <w:pPr>
        <w:spacing w:after="0" w:line="240" w:lineRule="auto"/>
        <w:ind w:firstLine="0"/>
        <w:rPr>
          <w:rFonts w:ascii="Century Gothic" w:hAnsi="Century Gothic"/>
          <w:bCs/>
          <w:i/>
          <w:iCs/>
          <w:sz w:val="20"/>
          <w:szCs w:val="20"/>
          <w:lang w:val="fr-FR"/>
        </w:rPr>
      </w:pPr>
    </w:p>
    <w:p w14:paraId="5C72BFCA" w14:textId="77777777" w:rsidR="00F23557" w:rsidRDefault="00F23557" w:rsidP="00D31EA2">
      <w:pPr>
        <w:spacing w:after="0" w:line="240" w:lineRule="auto"/>
        <w:ind w:firstLine="0"/>
        <w:rPr>
          <w:rFonts w:ascii="Century Gothic" w:hAnsi="Century Gothic"/>
          <w:bCs/>
          <w:i/>
          <w:iCs/>
          <w:sz w:val="20"/>
          <w:szCs w:val="20"/>
          <w:lang w:val="fr-FR"/>
        </w:rPr>
      </w:pPr>
    </w:p>
    <w:p w14:paraId="39349388" w14:textId="77777777" w:rsidR="00F80E2A" w:rsidRPr="002C4DC8" w:rsidRDefault="007244F5" w:rsidP="00F80E2A">
      <w:pPr>
        <w:spacing w:after="0" w:line="240" w:lineRule="auto"/>
        <w:ind w:firstLine="0"/>
        <w:jc w:val="center"/>
        <w:rPr>
          <w:rFonts w:ascii="Corbel" w:eastAsia="Times New Roman" w:hAnsi="Corbel" w:cs="Times New Roman"/>
          <w:szCs w:val="20"/>
          <w:lang w:val="fr-FR" w:eastAsia="fr-FR" w:bidi="ar-SA"/>
        </w:rPr>
      </w:pPr>
      <w:r w:rsidRPr="002C4DC8">
        <w:rPr>
          <w:rFonts w:ascii="Corbel" w:hAnsi="Corbel"/>
          <w:bCs/>
          <w:i/>
          <w:iCs/>
          <w:sz w:val="20"/>
          <w:szCs w:val="20"/>
          <w:lang w:val="fr-FR"/>
        </w:rPr>
        <w:t>« </w:t>
      </w:r>
      <w:r w:rsidR="00F80E2A" w:rsidRPr="002C4DC8">
        <w:rPr>
          <w:rFonts w:ascii="Corbel" w:eastAsia="Times New Roman" w:hAnsi="Corbel" w:cs="Times New Roman"/>
          <w:szCs w:val="20"/>
          <w:lang w:val="fr-FR" w:eastAsia="fr-FR" w:bidi="ar-SA"/>
        </w:rPr>
        <w:t xml:space="preserve">Le Seigneur me donna ainsi à moi, frère François, </w:t>
      </w:r>
    </w:p>
    <w:p w14:paraId="310C9881" w14:textId="77777777" w:rsidR="00F80E2A" w:rsidRPr="002C4DC8" w:rsidRDefault="00F80E2A" w:rsidP="00F80E2A">
      <w:pPr>
        <w:spacing w:after="0" w:line="240" w:lineRule="auto"/>
        <w:ind w:firstLine="0"/>
        <w:jc w:val="center"/>
        <w:rPr>
          <w:rFonts w:ascii="Corbel" w:eastAsia="Times New Roman" w:hAnsi="Corbel" w:cs="Times New Roman"/>
          <w:szCs w:val="20"/>
          <w:lang w:val="fr-FR" w:eastAsia="fr-FR" w:bidi="ar-SA"/>
        </w:rPr>
      </w:pPr>
      <w:r w:rsidRPr="002C4DC8">
        <w:rPr>
          <w:rFonts w:ascii="Corbel" w:eastAsia="Times New Roman" w:hAnsi="Corbel" w:cs="Times New Roman"/>
          <w:szCs w:val="20"/>
          <w:lang w:val="fr-FR" w:eastAsia="fr-FR" w:bidi="ar-SA"/>
        </w:rPr>
        <w:t xml:space="preserve">de commencer à faire pénitence : </w:t>
      </w:r>
    </w:p>
    <w:p w14:paraId="4B436D5F" w14:textId="77777777" w:rsidR="00F80E2A" w:rsidRPr="002C4DC8" w:rsidRDefault="00F80E2A" w:rsidP="00F80E2A">
      <w:pPr>
        <w:spacing w:after="0" w:line="240" w:lineRule="auto"/>
        <w:ind w:firstLine="0"/>
        <w:jc w:val="center"/>
        <w:rPr>
          <w:rFonts w:ascii="Corbel" w:eastAsia="Times New Roman" w:hAnsi="Corbel" w:cs="Times New Roman"/>
          <w:szCs w:val="20"/>
          <w:lang w:val="fr-FR" w:eastAsia="fr-FR" w:bidi="ar-SA"/>
        </w:rPr>
      </w:pPr>
      <w:r w:rsidRPr="002C4DC8">
        <w:rPr>
          <w:rFonts w:ascii="Corbel" w:eastAsia="Times New Roman" w:hAnsi="Corbel" w:cs="Times New Roman"/>
          <w:szCs w:val="20"/>
          <w:lang w:val="fr-FR" w:eastAsia="fr-FR" w:bidi="ar-SA"/>
        </w:rPr>
        <w:t xml:space="preserve">lorsque j’étais dans les péchés, il me semblait extrêmement amer de voir des lépreux. </w:t>
      </w:r>
    </w:p>
    <w:p w14:paraId="74C7AD8D" w14:textId="77777777" w:rsidR="00F80E2A" w:rsidRPr="002C4DC8" w:rsidRDefault="00F80E2A" w:rsidP="00F80E2A">
      <w:pPr>
        <w:spacing w:after="0" w:line="240" w:lineRule="auto"/>
        <w:ind w:firstLine="0"/>
        <w:jc w:val="center"/>
        <w:rPr>
          <w:rFonts w:ascii="Corbel" w:eastAsia="Times New Roman" w:hAnsi="Corbel" w:cs="Times New Roman"/>
          <w:szCs w:val="20"/>
          <w:lang w:val="fr-FR" w:eastAsia="fr-FR" w:bidi="ar-SA"/>
        </w:rPr>
      </w:pPr>
      <w:r w:rsidRPr="002C4DC8">
        <w:rPr>
          <w:rFonts w:ascii="Corbel" w:eastAsia="Times New Roman" w:hAnsi="Corbel" w:cs="Times New Roman"/>
          <w:szCs w:val="20"/>
          <w:lang w:val="fr-FR" w:eastAsia="fr-FR" w:bidi="ar-SA"/>
        </w:rPr>
        <w:t xml:space="preserve">Et le Seigneur lui-même me conduisit parmi eux </w:t>
      </w:r>
    </w:p>
    <w:p w14:paraId="2B59E479" w14:textId="77777777" w:rsidR="007244F5" w:rsidRPr="002C4DC8" w:rsidRDefault="00F80E2A" w:rsidP="00F80E2A">
      <w:pPr>
        <w:spacing w:after="0" w:line="240" w:lineRule="auto"/>
        <w:ind w:firstLine="0"/>
        <w:jc w:val="center"/>
        <w:rPr>
          <w:rFonts w:ascii="Corbel" w:hAnsi="Corbel"/>
          <w:bCs/>
          <w:i/>
          <w:iCs/>
          <w:sz w:val="20"/>
          <w:szCs w:val="20"/>
          <w:lang w:val="fr-FR"/>
        </w:rPr>
      </w:pPr>
      <w:r w:rsidRPr="002C4DC8">
        <w:rPr>
          <w:rFonts w:ascii="Corbel" w:eastAsia="Times New Roman" w:hAnsi="Corbel" w:cs="Times New Roman"/>
          <w:szCs w:val="20"/>
          <w:lang w:val="fr-FR" w:eastAsia="fr-FR" w:bidi="ar-SA"/>
        </w:rPr>
        <w:t xml:space="preserve">et </w:t>
      </w:r>
      <w:r w:rsidRPr="00A05BE0">
        <w:rPr>
          <w:rFonts w:ascii="Corbel" w:eastAsia="Times New Roman" w:hAnsi="Corbel" w:cs="Times New Roman"/>
          <w:i/>
          <w:szCs w:val="20"/>
          <w:lang w:val="fr-FR" w:eastAsia="fr-FR" w:bidi="ar-SA"/>
        </w:rPr>
        <w:t>je leur fis miséricorde</w:t>
      </w:r>
      <w:r w:rsidRPr="002C4DC8">
        <w:rPr>
          <w:rFonts w:ascii="Corbel" w:eastAsia="Times New Roman" w:hAnsi="Corbel" w:cs="Times New Roman"/>
          <w:szCs w:val="20"/>
          <w:lang w:val="fr-FR" w:eastAsia="fr-FR" w:bidi="ar-SA"/>
        </w:rPr>
        <w:t xml:space="preserve"> ... »</w:t>
      </w:r>
    </w:p>
    <w:p w14:paraId="329EBF50" w14:textId="77777777" w:rsidR="00583F5A" w:rsidRPr="002C4DC8" w:rsidRDefault="00583F5A" w:rsidP="00583F5A">
      <w:pPr>
        <w:spacing w:after="0" w:line="240" w:lineRule="auto"/>
        <w:ind w:firstLine="0"/>
        <w:jc w:val="center"/>
        <w:rPr>
          <w:rFonts w:ascii="Century Gothic" w:hAnsi="Century Gothic"/>
          <w:bCs/>
          <w:i/>
          <w:iCs/>
          <w:sz w:val="10"/>
          <w:szCs w:val="20"/>
          <w:lang w:val="fr-FR"/>
        </w:rPr>
      </w:pPr>
    </w:p>
    <w:p w14:paraId="0F1E333C" w14:textId="77777777" w:rsidR="00BC2805" w:rsidRPr="00A05BE0" w:rsidRDefault="002C4DC8" w:rsidP="00583F5A">
      <w:pPr>
        <w:spacing w:after="0" w:line="240" w:lineRule="auto"/>
        <w:ind w:firstLine="0"/>
        <w:jc w:val="center"/>
        <w:rPr>
          <w:rFonts w:ascii="Century Gothic" w:hAnsi="Century Gothic"/>
          <w:bCs/>
          <w:iCs/>
          <w:sz w:val="20"/>
          <w:szCs w:val="20"/>
          <w:lang w:val="fr-FR"/>
        </w:rPr>
      </w:pPr>
      <w:r w:rsidRPr="00A05BE0">
        <w:rPr>
          <w:rFonts w:ascii="Century Gothic" w:hAnsi="Century Gothic"/>
          <w:bCs/>
          <w:iCs/>
          <w:sz w:val="20"/>
          <w:szCs w:val="20"/>
          <w:lang w:val="fr-FR"/>
        </w:rPr>
        <w:t>(</w:t>
      </w:r>
      <w:r w:rsidR="00BC2805" w:rsidRPr="00A05BE0">
        <w:rPr>
          <w:rFonts w:ascii="Century Gothic" w:hAnsi="Century Gothic"/>
          <w:bCs/>
          <w:iCs/>
          <w:sz w:val="20"/>
          <w:szCs w:val="20"/>
          <w:lang w:val="fr-FR"/>
        </w:rPr>
        <w:t>Testament de Saint François</w:t>
      </w:r>
      <w:r w:rsidR="00F80E2A" w:rsidRPr="00A05BE0">
        <w:rPr>
          <w:rFonts w:ascii="Century Gothic" w:hAnsi="Century Gothic"/>
          <w:bCs/>
          <w:iCs/>
          <w:sz w:val="20"/>
          <w:szCs w:val="20"/>
          <w:lang w:val="fr-FR"/>
        </w:rPr>
        <w:t xml:space="preserve"> d’Assise</w:t>
      </w:r>
      <w:r w:rsidRPr="00A05BE0">
        <w:rPr>
          <w:rFonts w:ascii="Century Gothic" w:hAnsi="Century Gothic"/>
          <w:bCs/>
          <w:iCs/>
          <w:sz w:val="20"/>
          <w:szCs w:val="20"/>
          <w:lang w:val="fr-FR"/>
        </w:rPr>
        <w:t>)</w:t>
      </w:r>
    </w:p>
    <w:p w14:paraId="14A0501A" w14:textId="77777777" w:rsidR="002D076E" w:rsidRPr="00A05BE0" w:rsidRDefault="002D076E" w:rsidP="007244F5">
      <w:pPr>
        <w:spacing w:after="0" w:line="240" w:lineRule="auto"/>
        <w:ind w:firstLine="0"/>
        <w:rPr>
          <w:rFonts w:ascii="Century Gothic" w:hAnsi="Century Gothic"/>
          <w:b/>
          <w:bCs/>
          <w:iCs/>
          <w:sz w:val="24"/>
          <w:szCs w:val="24"/>
          <w:lang w:val="fr-FR"/>
        </w:rPr>
      </w:pPr>
    </w:p>
    <w:p w14:paraId="652DBDF9" w14:textId="77777777" w:rsidR="00BC2805" w:rsidRPr="00F23557" w:rsidRDefault="00BC2805" w:rsidP="00BC2805">
      <w:pPr>
        <w:spacing w:after="0" w:line="240" w:lineRule="auto"/>
        <w:ind w:firstLine="0"/>
        <w:jc w:val="center"/>
        <w:rPr>
          <w:rFonts w:ascii="Century Gothic" w:hAnsi="Century Gothic"/>
          <w:b/>
          <w:bCs/>
          <w:i/>
          <w:iCs/>
          <w:sz w:val="36"/>
          <w:szCs w:val="28"/>
          <w:bdr w:val="single" w:sz="24" w:space="0" w:color="C00000" w:shadow="1"/>
          <w:lang w:val="fr-FR"/>
        </w:rPr>
      </w:pPr>
      <w:r w:rsidRPr="00F23557">
        <w:rPr>
          <w:rFonts w:ascii="Century Gothic" w:hAnsi="Century Gothic"/>
          <w:b/>
          <w:bCs/>
          <w:i/>
          <w:iCs/>
          <w:sz w:val="36"/>
          <w:szCs w:val="28"/>
          <w:bdr w:val="single" w:sz="24" w:space="0" w:color="C00000" w:shadow="1"/>
          <w:lang w:val="fr-FR"/>
        </w:rPr>
        <w:t>20 H 30 – 21 H 45</w:t>
      </w:r>
    </w:p>
    <w:p w14:paraId="26DDF311" w14:textId="77777777" w:rsidR="00BC2805" w:rsidRDefault="00BC2805" w:rsidP="00BB030C">
      <w:pPr>
        <w:spacing w:after="0" w:line="240" w:lineRule="auto"/>
        <w:ind w:firstLine="0"/>
        <w:rPr>
          <w:rFonts w:ascii="Century Gothic" w:hAnsi="Century Gothic"/>
          <w:b/>
          <w:bCs/>
          <w:i/>
          <w:iCs/>
          <w:sz w:val="24"/>
          <w:szCs w:val="24"/>
          <w:lang w:val="fr-FR"/>
        </w:rPr>
      </w:pPr>
    </w:p>
    <w:p w14:paraId="2BC2A573" w14:textId="22BE0C87" w:rsidR="00E06BF7" w:rsidRPr="0042098B" w:rsidRDefault="00BC2805" w:rsidP="00BC2805">
      <w:pPr>
        <w:pStyle w:val="Paragrafoelenco"/>
        <w:numPr>
          <w:ilvl w:val="0"/>
          <w:numId w:val="6"/>
        </w:numPr>
        <w:spacing w:after="0" w:line="240" w:lineRule="auto"/>
        <w:rPr>
          <w:rFonts w:ascii="Century Gothic" w:hAnsi="Century Gothic"/>
          <w:b/>
          <w:bCs/>
          <w:i/>
          <w:iCs/>
          <w:sz w:val="28"/>
          <w:szCs w:val="26"/>
          <w:lang w:val="fr-FR"/>
        </w:rPr>
      </w:pPr>
      <w:r w:rsidRPr="0042098B">
        <w:rPr>
          <w:rFonts w:ascii="Century Gothic" w:hAnsi="Century Gothic"/>
          <w:b/>
          <w:bCs/>
          <w:iCs/>
          <w:sz w:val="28"/>
          <w:szCs w:val="26"/>
          <w:lang w:val="fr-FR"/>
        </w:rPr>
        <w:t xml:space="preserve">Mercredi 9 </w:t>
      </w:r>
      <w:r w:rsidR="00863551">
        <w:rPr>
          <w:rFonts w:ascii="Century Gothic" w:hAnsi="Century Gothic"/>
          <w:b/>
          <w:bCs/>
          <w:iCs/>
          <w:sz w:val="28"/>
          <w:szCs w:val="26"/>
          <w:lang w:val="fr-FR"/>
        </w:rPr>
        <w:t>d</w:t>
      </w:r>
      <w:r w:rsidRPr="0042098B">
        <w:rPr>
          <w:rFonts w:ascii="Century Gothic" w:hAnsi="Century Gothic"/>
          <w:b/>
          <w:bCs/>
          <w:iCs/>
          <w:sz w:val="28"/>
          <w:szCs w:val="26"/>
          <w:lang w:val="fr-FR"/>
        </w:rPr>
        <w:t>écembre</w:t>
      </w:r>
    </w:p>
    <w:p w14:paraId="6551F12F" w14:textId="77777777" w:rsidR="00BC2805" w:rsidRPr="00404280" w:rsidRDefault="00E06BF7" w:rsidP="00E06BF7">
      <w:pPr>
        <w:spacing w:after="0" w:line="240" w:lineRule="auto"/>
        <w:ind w:left="360" w:firstLine="0"/>
        <w:rPr>
          <w:rFonts w:ascii="Cooper Std Black" w:hAnsi="Cooper Std Black"/>
          <w:b/>
          <w:bCs/>
          <w:i/>
          <w:iCs/>
          <w:sz w:val="26"/>
          <w:szCs w:val="26"/>
          <w:lang w:val="fr-FR"/>
        </w:rPr>
      </w:pPr>
      <w:r w:rsidRPr="002D076E">
        <w:rPr>
          <w:rFonts w:ascii="Century Gothic" w:hAnsi="Century Gothic"/>
          <w:b/>
          <w:bCs/>
          <w:i/>
          <w:iCs/>
          <w:sz w:val="26"/>
          <w:szCs w:val="26"/>
          <w:lang w:val="fr-FR"/>
        </w:rPr>
        <w:t xml:space="preserve">    </w:t>
      </w:r>
      <w:r w:rsidR="00BC2805" w:rsidRPr="002D076E">
        <w:rPr>
          <w:rFonts w:ascii="Century Gothic" w:hAnsi="Century Gothic"/>
          <w:b/>
          <w:bCs/>
          <w:i/>
          <w:iCs/>
          <w:sz w:val="26"/>
          <w:szCs w:val="26"/>
          <w:lang w:val="fr-FR"/>
        </w:rPr>
        <w:t xml:space="preserve"> </w:t>
      </w:r>
      <w:r w:rsidR="00BB030C" w:rsidRPr="002D076E">
        <w:rPr>
          <w:rFonts w:ascii="Century Gothic" w:hAnsi="Century Gothic"/>
          <w:b/>
          <w:bCs/>
          <w:i/>
          <w:iCs/>
          <w:sz w:val="26"/>
          <w:szCs w:val="26"/>
          <w:lang w:val="fr-FR"/>
        </w:rPr>
        <w:t xml:space="preserve">     </w:t>
      </w:r>
      <w:r w:rsidR="00BC2805" w:rsidRPr="00404280">
        <w:rPr>
          <w:rFonts w:ascii="Cooper Std Black" w:hAnsi="Cooper Std Black"/>
          <w:b/>
          <w:bCs/>
          <w:i/>
          <w:iCs/>
          <w:sz w:val="26"/>
          <w:szCs w:val="26"/>
          <w:lang w:val="fr-FR"/>
        </w:rPr>
        <w:t>François et les lépreux</w:t>
      </w:r>
    </w:p>
    <w:p w14:paraId="139E920F" w14:textId="77777777" w:rsidR="00BC2805" w:rsidRPr="00F23557" w:rsidRDefault="00BC2805" w:rsidP="00BC2805">
      <w:pPr>
        <w:spacing w:after="0" w:line="240" w:lineRule="auto"/>
        <w:ind w:firstLine="0"/>
        <w:rPr>
          <w:rFonts w:ascii="Century Gothic" w:hAnsi="Century Gothic"/>
          <w:b/>
          <w:bCs/>
          <w:i/>
          <w:iCs/>
          <w:sz w:val="16"/>
          <w:szCs w:val="26"/>
          <w:lang w:val="fr-FR"/>
        </w:rPr>
      </w:pPr>
    </w:p>
    <w:p w14:paraId="45561833" w14:textId="77777777" w:rsidR="00E06BF7" w:rsidRPr="0042098B" w:rsidRDefault="00BC2805" w:rsidP="00BC2805">
      <w:pPr>
        <w:pStyle w:val="Paragrafoelenco"/>
        <w:numPr>
          <w:ilvl w:val="0"/>
          <w:numId w:val="6"/>
        </w:numPr>
        <w:spacing w:after="0" w:line="240" w:lineRule="auto"/>
        <w:rPr>
          <w:rFonts w:ascii="Century Gothic" w:hAnsi="Century Gothic"/>
          <w:b/>
          <w:bCs/>
          <w:i/>
          <w:iCs/>
          <w:sz w:val="28"/>
          <w:szCs w:val="26"/>
          <w:lang w:val="fr-FR"/>
        </w:rPr>
      </w:pPr>
      <w:r w:rsidRPr="0042098B">
        <w:rPr>
          <w:rFonts w:ascii="Century Gothic" w:hAnsi="Century Gothic"/>
          <w:b/>
          <w:bCs/>
          <w:iCs/>
          <w:sz w:val="28"/>
          <w:szCs w:val="26"/>
          <w:lang w:val="fr-FR"/>
        </w:rPr>
        <w:t>Mercredi 13 janvier</w:t>
      </w:r>
      <w:r w:rsidR="00E06BF7" w:rsidRPr="0042098B">
        <w:rPr>
          <w:rFonts w:ascii="Century Gothic" w:hAnsi="Century Gothic"/>
          <w:b/>
          <w:bCs/>
          <w:iCs/>
          <w:sz w:val="28"/>
          <w:szCs w:val="26"/>
          <w:lang w:val="fr-FR"/>
        </w:rPr>
        <w:t xml:space="preserve"> </w:t>
      </w:r>
    </w:p>
    <w:p w14:paraId="12EB32B3" w14:textId="77777777" w:rsidR="00BC2805" w:rsidRPr="00404280" w:rsidRDefault="00BB030C" w:rsidP="00E06BF7">
      <w:pPr>
        <w:pStyle w:val="Paragrafoelenco"/>
        <w:spacing w:after="0" w:line="240" w:lineRule="auto"/>
        <w:ind w:firstLine="0"/>
        <w:rPr>
          <w:rFonts w:ascii="Cooper Std Black" w:hAnsi="Cooper Std Black"/>
          <w:b/>
          <w:bCs/>
          <w:i/>
          <w:iCs/>
          <w:sz w:val="26"/>
          <w:szCs w:val="26"/>
          <w:lang w:val="fr-FR"/>
        </w:rPr>
      </w:pPr>
      <w:r w:rsidRPr="002D076E">
        <w:rPr>
          <w:rFonts w:ascii="Century Gothic" w:hAnsi="Century Gothic"/>
          <w:b/>
          <w:bCs/>
          <w:i/>
          <w:iCs/>
          <w:sz w:val="26"/>
          <w:szCs w:val="26"/>
          <w:lang w:val="fr-FR"/>
        </w:rPr>
        <w:t xml:space="preserve">     </w:t>
      </w:r>
      <w:r w:rsidR="00BC2805" w:rsidRPr="00404280">
        <w:rPr>
          <w:rFonts w:ascii="Cooper Std Black" w:hAnsi="Cooper Std Black"/>
          <w:b/>
          <w:bCs/>
          <w:i/>
          <w:iCs/>
          <w:sz w:val="26"/>
          <w:szCs w:val="26"/>
          <w:lang w:val="fr-FR"/>
        </w:rPr>
        <w:t>François et ses frères</w:t>
      </w:r>
    </w:p>
    <w:p w14:paraId="6404AC28" w14:textId="77777777" w:rsidR="00BC2805" w:rsidRPr="00F23557" w:rsidRDefault="00BC2805" w:rsidP="00BC2805">
      <w:pPr>
        <w:spacing w:after="0" w:line="240" w:lineRule="auto"/>
        <w:ind w:firstLine="0"/>
        <w:rPr>
          <w:rFonts w:ascii="Century Gothic" w:hAnsi="Century Gothic"/>
          <w:b/>
          <w:bCs/>
          <w:i/>
          <w:iCs/>
          <w:sz w:val="16"/>
          <w:szCs w:val="26"/>
          <w:lang w:val="fr-FR"/>
        </w:rPr>
      </w:pPr>
    </w:p>
    <w:p w14:paraId="224D5E0A" w14:textId="77777777" w:rsidR="00E06BF7" w:rsidRPr="0042098B" w:rsidRDefault="00BC2805" w:rsidP="00BC2805">
      <w:pPr>
        <w:pStyle w:val="Paragrafoelenco"/>
        <w:numPr>
          <w:ilvl w:val="0"/>
          <w:numId w:val="6"/>
        </w:numPr>
        <w:spacing w:after="0" w:line="240" w:lineRule="auto"/>
        <w:rPr>
          <w:rFonts w:ascii="Century Gothic" w:hAnsi="Century Gothic"/>
          <w:b/>
          <w:bCs/>
          <w:i/>
          <w:iCs/>
          <w:sz w:val="28"/>
          <w:szCs w:val="26"/>
          <w:lang w:val="fr-FR"/>
        </w:rPr>
      </w:pPr>
      <w:r w:rsidRPr="0042098B">
        <w:rPr>
          <w:rFonts w:ascii="Century Gothic" w:hAnsi="Century Gothic"/>
          <w:b/>
          <w:bCs/>
          <w:iCs/>
          <w:sz w:val="28"/>
          <w:szCs w:val="26"/>
          <w:lang w:val="fr-FR"/>
        </w:rPr>
        <w:t>Mercredi 17 février</w:t>
      </w:r>
    </w:p>
    <w:p w14:paraId="0D1D6181" w14:textId="77777777" w:rsidR="00BC2805" w:rsidRPr="00404280" w:rsidRDefault="00BB030C" w:rsidP="00E06BF7">
      <w:pPr>
        <w:pStyle w:val="Paragrafoelenco"/>
        <w:spacing w:after="0" w:line="240" w:lineRule="auto"/>
        <w:ind w:firstLine="0"/>
        <w:rPr>
          <w:rFonts w:ascii="Cooper Std Black" w:hAnsi="Cooper Std Black"/>
          <w:b/>
          <w:bCs/>
          <w:i/>
          <w:iCs/>
          <w:sz w:val="26"/>
          <w:szCs w:val="26"/>
          <w:lang w:val="fr-FR"/>
        </w:rPr>
      </w:pPr>
      <w:r w:rsidRPr="002D076E">
        <w:rPr>
          <w:rFonts w:ascii="Century Gothic" w:hAnsi="Century Gothic"/>
          <w:b/>
          <w:bCs/>
          <w:i/>
          <w:iCs/>
          <w:sz w:val="26"/>
          <w:szCs w:val="26"/>
          <w:lang w:val="fr-FR"/>
        </w:rPr>
        <w:t xml:space="preserve">     </w:t>
      </w:r>
      <w:r w:rsidR="00BC2805" w:rsidRPr="00404280">
        <w:rPr>
          <w:rFonts w:ascii="Cooper Std Black" w:hAnsi="Cooper Std Black"/>
          <w:b/>
          <w:bCs/>
          <w:i/>
          <w:iCs/>
          <w:sz w:val="26"/>
          <w:szCs w:val="26"/>
          <w:lang w:val="fr-FR"/>
        </w:rPr>
        <w:t>François et l’humanité</w:t>
      </w:r>
    </w:p>
    <w:p w14:paraId="3B324A5C" w14:textId="77777777" w:rsidR="00BC2805" w:rsidRPr="00F23557" w:rsidRDefault="00BC2805" w:rsidP="00BC2805">
      <w:pPr>
        <w:spacing w:after="0" w:line="240" w:lineRule="auto"/>
        <w:ind w:firstLine="0"/>
        <w:rPr>
          <w:rFonts w:ascii="Century Gothic" w:hAnsi="Century Gothic"/>
          <w:b/>
          <w:bCs/>
          <w:i/>
          <w:iCs/>
          <w:sz w:val="16"/>
          <w:szCs w:val="26"/>
          <w:lang w:val="fr-FR"/>
        </w:rPr>
      </w:pPr>
    </w:p>
    <w:p w14:paraId="135B839E" w14:textId="64B7F3E4" w:rsidR="00E06BF7" w:rsidRPr="0042098B" w:rsidRDefault="00BC2805" w:rsidP="00BC2805">
      <w:pPr>
        <w:pStyle w:val="Paragrafoelenco"/>
        <w:numPr>
          <w:ilvl w:val="0"/>
          <w:numId w:val="6"/>
        </w:numPr>
        <w:spacing w:after="0" w:line="240" w:lineRule="auto"/>
        <w:rPr>
          <w:rFonts w:ascii="Century Gothic" w:hAnsi="Century Gothic"/>
          <w:b/>
          <w:bCs/>
          <w:i/>
          <w:iCs/>
          <w:sz w:val="28"/>
          <w:szCs w:val="26"/>
          <w:lang w:val="fr-FR"/>
        </w:rPr>
      </w:pPr>
      <w:r w:rsidRPr="0042098B">
        <w:rPr>
          <w:rFonts w:ascii="Century Gothic" w:hAnsi="Century Gothic"/>
          <w:b/>
          <w:bCs/>
          <w:iCs/>
          <w:sz w:val="28"/>
          <w:szCs w:val="26"/>
          <w:lang w:val="fr-FR"/>
        </w:rPr>
        <w:t xml:space="preserve">Mercredi 9 </w:t>
      </w:r>
      <w:r w:rsidR="00863551">
        <w:rPr>
          <w:rFonts w:ascii="Century Gothic" w:hAnsi="Century Gothic"/>
          <w:b/>
          <w:bCs/>
          <w:iCs/>
          <w:sz w:val="28"/>
          <w:szCs w:val="26"/>
          <w:lang w:val="fr-FR"/>
        </w:rPr>
        <w:t>m</w:t>
      </w:r>
      <w:r w:rsidRPr="0042098B">
        <w:rPr>
          <w:rFonts w:ascii="Century Gothic" w:hAnsi="Century Gothic"/>
          <w:b/>
          <w:bCs/>
          <w:iCs/>
          <w:sz w:val="28"/>
          <w:szCs w:val="26"/>
          <w:lang w:val="fr-FR"/>
        </w:rPr>
        <w:t>ars</w:t>
      </w:r>
    </w:p>
    <w:p w14:paraId="38D4EFDC" w14:textId="77777777" w:rsidR="00BC2805" w:rsidRPr="00404280" w:rsidRDefault="00BB030C" w:rsidP="00E06BF7">
      <w:pPr>
        <w:pStyle w:val="Paragrafoelenco"/>
        <w:spacing w:after="0" w:line="240" w:lineRule="auto"/>
        <w:ind w:firstLine="0"/>
        <w:rPr>
          <w:rFonts w:ascii="Cooper Std Black" w:hAnsi="Cooper Std Black"/>
          <w:b/>
          <w:bCs/>
          <w:i/>
          <w:iCs/>
          <w:sz w:val="26"/>
          <w:szCs w:val="26"/>
          <w:lang w:val="fr-FR"/>
        </w:rPr>
      </w:pPr>
      <w:r w:rsidRPr="002D076E">
        <w:rPr>
          <w:rFonts w:ascii="Century Gothic" w:hAnsi="Century Gothic"/>
          <w:b/>
          <w:bCs/>
          <w:i/>
          <w:iCs/>
          <w:sz w:val="26"/>
          <w:szCs w:val="26"/>
          <w:lang w:val="fr-FR"/>
        </w:rPr>
        <w:t xml:space="preserve">     </w:t>
      </w:r>
      <w:r w:rsidR="00BC2805" w:rsidRPr="00404280">
        <w:rPr>
          <w:rFonts w:ascii="Cooper Std Black" w:hAnsi="Cooper Std Black"/>
          <w:b/>
          <w:bCs/>
          <w:i/>
          <w:iCs/>
          <w:sz w:val="26"/>
          <w:szCs w:val="26"/>
          <w:lang w:val="fr-FR"/>
        </w:rPr>
        <w:t>François et l’Eucharistie</w:t>
      </w:r>
    </w:p>
    <w:p w14:paraId="5C028BE2" w14:textId="77777777" w:rsidR="00BC2805" w:rsidRPr="00F23557" w:rsidRDefault="00BC2805" w:rsidP="00BC2805">
      <w:pPr>
        <w:spacing w:after="0" w:line="240" w:lineRule="auto"/>
        <w:ind w:firstLine="0"/>
        <w:rPr>
          <w:rFonts w:ascii="Century Gothic" w:hAnsi="Century Gothic"/>
          <w:b/>
          <w:bCs/>
          <w:i/>
          <w:iCs/>
          <w:sz w:val="16"/>
          <w:szCs w:val="26"/>
          <w:lang w:val="fr-FR"/>
        </w:rPr>
      </w:pPr>
    </w:p>
    <w:p w14:paraId="68BD4972" w14:textId="77777777" w:rsidR="00E06BF7" w:rsidRPr="0042098B" w:rsidRDefault="00BC2805" w:rsidP="00BC2805">
      <w:pPr>
        <w:pStyle w:val="Paragrafoelenco"/>
        <w:numPr>
          <w:ilvl w:val="0"/>
          <w:numId w:val="6"/>
        </w:numPr>
        <w:spacing w:after="0" w:line="240" w:lineRule="auto"/>
        <w:rPr>
          <w:rFonts w:ascii="Century Gothic" w:hAnsi="Century Gothic"/>
          <w:b/>
          <w:bCs/>
          <w:i/>
          <w:iCs/>
          <w:sz w:val="28"/>
          <w:szCs w:val="26"/>
          <w:lang w:val="fr-FR"/>
        </w:rPr>
      </w:pPr>
      <w:r w:rsidRPr="0042098B">
        <w:rPr>
          <w:rFonts w:ascii="Century Gothic" w:hAnsi="Century Gothic"/>
          <w:b/>
          <w:bCs/>
          <w:iCs/>
          <w:sz w:val="28"/>
          <w:szCs w:val="26"/>
          <w:lang w:val="fr-FR"/>
        </w:rPr>
        <w:t>Mercredi 13 avril</w:t>
      </w:r>
      <w:r w:rsidRPr="0042098B">
        <w:rPr>
          <w:rFonts w:ascii="Century Gothic" w:hAnsi="Century Gothic"/>
          <w:b/>
          <w:bCs/>
          <w:i/>
          <w:iCs/>
          <w:sz w:val="28"/>
          <w:szCs w:val="26"/>
          <w:lang w:val="fr-FR"/>
        </w:rPr>
        <w:t> </w:t>
      </w:r>
    </w:p>
    <w:p w14:paraId="40B78D48" w14:textId="77777777" w:rsidR="00BC2805" w:rsidRPr="00404280" w:rsidRDefault="00E06BF7" w:rsidP="00E06BF7">
      <w:pPr>
        <w:spacing w:after="0" w:line="240" w:lineRule="auto"/>
        <w:ind w:left="360" w:firstLine="0"/>
        <w:rPr>
          <w:rFonts w:ascii="Cooper Std Black" w:hAnsi="Cooper Std Black"/>
          <w:b/>
          <w:bCs/>
          <w:i/>
          <w:iCs/>
          <w:sz w:val="26"/>
          <w:szCs w:val="26"/>
          <w:lang w:val="fr-FR"/>
        </w:rPr>
      </w:pPr>
      <w:r w:rsidRPr="002D076E">
        <w:rPr>
          <w:rFonts w:ascii="Century Gothic" w:hAnsi="Century Gothic"/>
          <w:b/>
          <w:bCs/>
          <w:i/>
          <w:iCs/>
          <w:sz w:val="26"/>
          <w:szCs w:val="26"/>
          <w:lang w:val="fr-FR"/>
        </w:rPr>
        <w:t xml:space="preserve">     </w:t>
      </w:r>
      <w:r w:rsidR="00BB030C" w:rsidRPr="002D076E">
        <w:rPr>
          <w:rFonts w:ascii="Century Gothic" w:hAnsi="Century Gothic"/>
          <w:b/>
          <w:bCs/>
          <w:i/>
          <w:iCs/>
          <w:sz w:val="26"/>
          <w:szCs w:val="26"/>
          <w:lang w:val="fr-FR"/>
        </w:rPr>
        <w:t xml:space="preserve">     </w:t>
      </w:r>
      <w:r w:rsidR="00BC2805" w:rsidRPr="00404280">
        <w:rPr>
          <w:rFonts w:ascii="Cooper Std Black" w:hAnsi="Cooper Std Black"/>
          <w:b/>
          <w:bCs/>
          <w:i/>
          <w:iCs/>
          <w:sz w:val="26"/>
          <w:szCs w:val="26"/>
          <w:lang w:val="fr-FR"/>
        </w:rPr>
        <w:t>François et les créatures</w:t>
      </w:r>
    </w:p>
    <w:p w14:paraId="5CB3C817" w14:textId="77777777" w:rsidR="00BC2805" w:rsidRPr="00F23557" w:rsidRDefault="00BC2805" w:rsidP="00BC2805">
      <w:pPr>
        <w:spacing w:after="0" w:line="240" w:lineRule="auto"/>
        <w:ind w:firstLine="0"/>
        <w:rPr>
          <w:rFonts w:ascii="Century Gothic" w:hAnsi="Century Gothic"/>
          <w:b/>
          <w:bCs/>
          <w:i/>
          <w:iCs/>
          <w:sz w:val="8"/>
          <w:szCs w:val="26"/>
          <w:lang w:val="fr-FR"/>
        </w:rPr>
      </w:pPr>
    </w:p>
    <w:p w14:paraId="780FF863" w14:textId="77777777" w:rsidR="00BB030C" w:rsidRPr="002D076E" w:rsidRDefault="00BB030C" w:rsidP="00BB030C">
      <w:pPr>
        <w:spacing w:after="0" w:line="240" w:lineRule="auto"/>
        <w:ind w:firstLine="0"/>
        <w:rPr>
          <w:rFonts w:ascii="Century Gothic" w:hAnsi="Century Gothic"/>
          <w:b/>
          <w:bCs/>
          <w:i/>
          <w:iCs/>
          <w:sz w:val="26"/>
          <w:szCs w:val="26"/>
          <w:lang w:val="fr-FR"/>
        </w:rPr>
      </w:pPr>
      <w:r w:rsidRPr="002D076E">
        <w:rPr>
          <w:rFonts w:ascii="Century Gothic" w:hAnsi="Century Gothic"/>
          <w:b/>
          <w:bCs/>
          <w:iCs/>
          <w:sz w:val="26"/>
          <w:szCs w:val="26"/>
          <w:lang w:val="fr-FR"/>
        </w:rPr>
        <w:t xml:space="preserve">     </w:t>
      </w:r>
      <w:r w:rsidRPr="00D31EA2">
        <w:rPr>
          <w:rFonts w:ascii="Century Gothic" w:hAnsi="Century Gothic"/>
          <w:b/>
          <w:bCs/>
          <w:iCs/>
          <w:sz w:val="36"/>
          <w:szCs w:val="26"/>
          <w:lang w:val="fr-FR"/>
        </w:rPr>
        <w:t>▪</w:t>
      </w:r>
      <w:r w:rsidRPr="00D31EA2">
        <w:rPr>
          <w:rFonts w:ascii="Century Gothic" w:hAnsi="Century Gothic"/>
          <w:b/>
          <w:bCs/>
          <w:iCs/>
          <w:sz w:val="32"/>
          <w:szCs w:val="26"/>
          <w:lang w:val="fr-FR"/>
        </w:rPr>
        <w:t xml:space="preserve"> </w:t>
      </w:r>
      <w:r w:rsidR="00D31EA2">
        <w:rPr>
          <w:rFonts w:ascii="Century Gothic" w:hAnsi="Century Gothic"/>
          <w:b/>
          <w:bCs/>
          <w:iCs/>
          <w:sz w:val="26"/>
          <w:szCs w:val="26"/>
          <w:lang w:val="fr-FR"/>
        </w:rPr>
        <w:t xml:space="preserve">  </w:t>
      </w:r>
      <w:r w:rsidR="00BC2805" w:rsidRPr="0042098B">
        <w:rPr>
          <w:rFonts w:ascii="Century Gothic" w:hAnsi="Century Gothic"/>
          <w:b/>
          <w:bCs/>
          <w:iCs/>
          <w:sz w:val="28"/>
          <w:szCs w:val="26"/>
          <w:lang w:val="fr-FR"/>
        </w:rPr>
        <w:t>Mercredi 11 mai</w:t>
      </w:r>
      <w:r w:rsidR="00BC2805" w:rsidRPr="0042098B">
        <w:rPr>
          <w:rFonts w:ascii="Century Gothic" w:hAnsi="Century Gothic"/>
          <w:b/>
          <w:bCs/>
          <w:i/>
          <w:iCs/>
          <w:sz w:val="28"/>
          <w:szCs w:val="26"/>
          <w:lang w:val="fr-FR"/>
        </w:rPr>
        <w:t xml:space="preserve"> </w:t>
      </w:r>
    </w:p>
    <w:p w14:paraId="17B8EC99" w14:textId="77777777" w:rsidR="00BB030C" w:rsidRPr="00404280" w:rsidRDefault="00BB030C" w:rsidP="00BB030C">
      <w:pPr>
        <w:spacing w:after="0" w:line="240" w:lineRule="auto"/>
        <w:rPr>
          <w:rFonts w:ascii="Cooper Std Black" w:hAnsi="Cooper Std Black"/>
          <w:b/>
          <w:bCs/>
          <w:i/>
          <w:iCs/>
          <w:sz w:val="26"/>
          <w:szCs w:val="26"/>
          <w:lang w:val="fr-FR"/>
        </w:rPr>
      </w:pPr>
      <w:r w:rsidRPr="00404280">
        <w:rPr>
          <w:rFonts w:ascii="Cooper Std Black" w:hAnsi="Cooper Std Black"/>
          <w:b/>
          <w:bCs/>
          <w:i/>
          <w:iCs/>
          <w:sz w:val="26"/>
          <w:szCs w:val="26"/>
          <w:lang w:val="fr-FR"/>
        </w:rPr>
        <w:t xml:space="preserve">         Ste Claire et le Dieu </w:t>
      </w:r>
    </w:p>
    <w:p w14:paraId="2C595C29" w14:textId="77777777" w:rsidR="00BC2805" w:rsidRPr="00404280" w:rsidRDefault="00BB030C" w:rsidP="00BB030C">
      <w:pPr>
        <w:spacing w:after="0" w:line="240" w:lineRule="auto"/>
        <w:rPr>
          <w:rFonts w:ascii="Cooper Std Black" w:hAnsi="Cooper Std Black"/>
          <w:b/>
          <w:bCs/>
          <w:i/>
          <w:iCs/>
          <w:sz w:val="26"/>
          <w:szCs w:val="26"/>
          <w:lang w:val="fr-FR"/>
        </w:rPr>
      </w:pPr>
      <w:r w:rsidRPr="00404280">
        <w:rPr>
          <w:rFonts w:ascii="Cooper Std Black" w:hAnsi="Cooper Std Black"/>
          <w:b/>
          <w:bCs/>
          <w:i/>
          <w:iCs/>
          <w:sz w:val="26"/>
          <w:szCs w:val="26"/>
          <w:lang w:val="fr-FR"/>
        </w:rPr>
        <w:t xml:space="preserve">                       des </w:t>
      </w:r>
      <w:r w:rsidR="00BC2805" w:rsidRPr="00404280">
        <w:rPr>
          <w:rFonts w:ascii="Cooper Std Black" w:hAnsi="Cooper Std Black"/>
          <w:b/>
          <w:bCs/>
          <w:i/>
          <w:iCs/>
          <w:sz w:val="26"/>
          <w:szCs w:val="26"/>
          <w:lang w:val="fr-FR"/>
        </w:rPr>
        <w:t>miséricordes</w:t>
      </w:r>
    </w:p>
    <w:p w14:paraId="7B315BAB" w14:textId="77777777" w:rsidR="00BB030C" w:rsidRPr="002D076E" w:rsidRDefault="00BB030C" w:rsidP="00BB030C">
      <w:pPr>
        <w:spacing w:after="0" w:line="240" w:lineRule="auto"/>
        <w:ind w:firstLine="0"/>
        <w:rPr>
          <w:rFonts w:ascii="Century Gothic" w:hAnsi="Century Gothic"/>
          <w:b/>
          <w:bCs/>
          <w:iCs/>
          <w:szCs w:val="26"/>
          <w:lang w:val="fr-FR"/>
        </w:rPr>
      </w:pPr>
      <w:r w:rsidRPr="002D076E">
        <w:rPr>
          <w:rFonts w:ascii="Century Gothic" w:hAnsi="Century Gothic"/>
          <w:b/>
          <w:bCs/>
          <w:iCs/>
          <w:sz w:val="24"/>
          <w:szCs w:val="26"/>
          <w:lang w:val="fr-FR"/>
        </w:rPr>
        <w:t xml:space="preserve">          </w:t>
      </w:r>
      <w:r w:rsidRPr="002D076E">
        <w:rPr>
          <w:rFonts w:ascii="Century Gothic" w:hAnsi="Century Gothic"/>
          <w:b/>
          <w:bCs/>
          <w:iCs/>
          <w:szCs w:val="26"/>
          <w:lang w:val="fr-FR"/>
        </w:rPr>
        <w:t xml:space="preserve">(chez les clarisses capucines </w:t>
      </w:r>
    </w:p>
    <w:p w14:paraId="2F96B9F7" w14:textId="77777777" w:rsidR="00BB030C" w:rsidRPr="002D076E" w:rsidRDefault="00BB030C" w:rsidP="00BB030C">
      <w:pPr>
        <w:spacing w:after="0" w:line="240" w:lineRule="auto"/>
        <w:ind w:firstLine="0"/>
        <w:rPr>
          <w:rFonts w:ascii="Century Gothic" w:hAnsi="Century Gothic"/>
          <w:b/>
          <w:bCs/>
          <w:iCs/>
          <w:szCs w:val="26"/>
          <w:lang w:val="fr-FR"/>
        </w:rPr>
      </w:pPr>
      <w:r w:rsidRPr="002D076E">
        <w:rPr>
          <w:rFonts w:ascii="Century Gothic" w:hAnsi="Century Gothic"/>
          <w:b/>
          <w:bCs/>
          <w:iCs/>
          <w:szCs w:val="26"/>
          <w:lang w:val="fr-FR"/>
        </w:rPr>
        <w:t xml:space="preserve">           </w:t>
      </w:r>
      <w:r w:rsidR="00D31EA2">
        <w:rPr>
          <w:rFonts w:ascii="Century Gothic" w:hAnsi="Century Gothic"/>
          <w:b/>
          <w:bCs/>
          <w:iCs/>
          <w:szCs w:val="26"/>
          <w:lang w:val="fr-FR"/>
        </w:rPr>
        <w:t xml:space="preserve">  </w:t>
      </w:r>
      <w:r w:rsidRPr="002D076E">
        <w:rPr>
          <w:rFonts w:ascii="Century Gothic" w:hAnsi="Century Gothic"/>
          <w:b/>
          <w:bCs/>
          <w:iCs/>
          <w:szCs w:val="26"/>
          <w:lang w:val="fr-FR"/>
        </w:rPr>
        <w:t xml:space="preserve">de Chamalières)  </w:t>
      </w:r>
    </w:p>
    <w:p w14:paraId="44690289" w14:textId="77777777" w:rsidR="00BC2805" w:rsidRPr="00F23557" w:rsidRDefault="00BC2805" w:rsidP="00BC2805">
      <w:pPr>
        <w:spacing w:after="0" w:line="240" w:lineRule="auto"/>
        <w:ind w:firstLine="0"/>
        <w:rPr>
          <w:rFonts w:ascii="Century Gothic" w:hAnsi="Century Gothic"/>
          <w:b/>
          <w:bCs/>
          <w:i/>
          <w:iCs/>
          <w:sz w:val="16"/>
          <w:szCs w:val="26"/>
          <w:lang w:val="fr-FR"/>
        </w:rPr>
      </w:pPr>
    </w:p>
    <w:p w14:paraId="0B931864" w14:textId="27459E2C" w:rsidR="00E06BF7" w:rsidRPr="0042098B" w:rsidRDefault="00BC2805" w:rsidP="00BC2805">
      <w:pPr>
        <w:pStyle w:val="Paragrafoelenco"/>
        <w:numPr>
          <w:ilvl w:val="0"/>
          <w:numId w:val="6"/>
        </w:numPr>
        <w:spacing w:after="0" w:line="240" w:lineRule="auto"/>
        <w:rPr>
          <w:rFonts w:ascii="Century Gothic" w:hAnsi="Century Gothic"/>
          <w:b/>
          <w:bCs/>
          <w:i/>
          <w:iCs/>
          <w:sz w:val="28"/>
          <w:szCs w:val="26"/>
          <w:lang w:val="fr-FR"/>
        </w:rPr>
      </w:pPr>
      <w:r w:rsidRPr="0042098B">
        <w:rPr>
          <w:rFonts w:ascii="Century Gothic" w:hAnsi="Century Gothic"/>
          <w:b/>
          <w:bCs/>
          <w:iCs/>
          <w:sz w:val="28"/>
          <w:szCs w:val="26"/>
          <w:lang w:val="fr-FR"/>
        </w:rPr>
        <w:t xml:space="preserve">Mercredi 8 </w:t>
      </w:r>
      <w:r w:rsidR="00863551">
        <w:rPr>
          <w:rFonts w:ascii="Century Gothic" w:hAnsi="Century Gothic"/>
          <w:b/>
          <w:bCs/>
          <w:iCs/>
          <w:sz w:val="28"/>
          <w:szCs w:val="26"/>
          <w:lang w:val="fr-FR"/>
        </w:rPr>
        <w:t>j</w:t>
      </w:r>
      <w:r w:rsidRPr="0042098B">
        <w:rPr>
          <w:rFonts w:ascii="Century Gothic" w:hAnsi="Century Gothic"/>
          <w:b/>
          <w:bCs/>
          <w:iCs/>
          <w:sz w:val="28"/>
          <w:szCs w:val="26"/>
          <w:lang w:val="fr-FR"/>
        </w:rPr>
        <w:t>uin</w:t>
      </w:r>
      <w:r w:rsidRPr="0042098B">
        <w:rPr>
          <w:rFonts w:ascii="Century Gothic" w:hAnsi="Century Gothic"/>
          <w:b/>
          <w:bCs/>
          <w:i/>
          <w:iCs/>
          <w:sz w:val="28"/>
          <w:szCs w:val="26"/>
          <w:lang w:val="fr-FR"/>
        </w:rPr>
        <w:t> </w:t>
      </w:r>
    </w:p>
    <w:p w14:paraId="251B66E8" w14:textId="77777777" w:rsidR="00BC2805" w:rsidRPr="00404280" w:rsidRDefault="00404280" w:rsidP="00E06BF7">
      <w:pPr>
        <w:pStyle w:val="Paragrafoelenco"/>
        <w:spacing w:after="0" w:line="240" w:lineRule="auto"/>
        <w:ind w:firstLine="0"/>
        <w:rPr>
          <w:rFonts w:ascii="Cooper Std Black" w:hAnsi="Cooper Std Black"/>
          <w:b/>
          <w:bCs/>
          <w:i/>
          <w:iCs/>
          <w:sz w:val="26"/>
          <w:szCs w:val="26"/>
          <w:lang w:val="fr-FR"/>
        </w:rPr>
      </w:pPr>
      <w:r>
        <w:rPr>
          <w:rFonts w:ascii="Century Gothic" w:hAnsi="Century Gothic"/>
          <w:b/>
          <w:bCs/>
          <w:i/>
          <w:iCs/>
          <w:sz w:val="26"/>
          <w:szCs w:val="26"/>
          <w:lang w:val="fr-FR"/>
        </w:rPr>
        <w:t xml:space="preserve">   </w:t>
      </w:r>
      <w:r w:rsidR="00BC2805" w:rsidRPr="00404280">
        <w:rPr>
          <w:rFonts w:ascii="Cooper Std Black" w:hAnsi="Cooper Std Black"/>
          <w:b/>
          <w:bCs/>
          <w:i/>
          <w:iCs/>
          <w:sz w:val="26"/>
          <w:szCs w:val="26"/>
          <w:lang w:val="fr-FR"/>
        </w:rPr>
        <w:t>François et le Dieu Très-Haut</w:t>
      </w:r>
    </w:p>
    <w:p w14:paraId="27479D10" w14:textId="77777777" w:rsidR="00D31EA2" w:rsidRDefault="00D31EA2" w:rsidP="00BB030C">
      <w:pPr>
        <w:spacing w:after="0" w:line="240" w:lineRule="auto"/>
        <w:ind w:firstLine="0"/>
        <w:jc w:val="both"/>
        <w:rPr>
          <w:b/>
          <w:sz w:val="28"/>
          <w:szCs w:val="28"/>
          <w:lang w:val="fr-FR"/>
        </w:rPr>
      </w:pPr>
      <w:bookmarkStart w:id="0" w:name="_GoBack"/>
      <w:bookmarkEnd w:id="0"/>
    </w:p>
    <w:p w14:paraId="01612CEF" w14:textId="77777777" w:rsidR="00F23557" w:rsidRDefault="00F23557" w:rsidP="00BB030C">
      <w:pPr>
        <w:spacing w:after="0" w:line="240" w:lineRule="auto"/>
        <w:ind w:firstLine="0"/>
        <w:jc w:val="both"/>
        <w:rPr>
          <w:b/>
          <w:sz w:val="28"/>
          <w:szCs w:val="28"/>
          <w:lang w:val="fr-FR"/>
        </w:rPr>
      </w:pPr>
    </w:p>
    <w:p w14:paraId="08057032" w14:textId="77777777" w:rsidR="00BB030C" w:rsidRPr="00D31EA2" w:rsidRDefault="0012286E" w:rsidP="00D31EA2">
      <w:pPr>
        <w:spacing w:after="0" w:line="240" w:lineRule="auto"/>
        <w:ind w:firstLine="0"/>
        <w:jc w:val="center"/>
        <w:rPr>
          <w:b/>
          <w:noProof/>
          <w:sz w:val="30"/>
          <w:szCs w:val="30"/>
          <w:bdr w:val="single" w:sz="24" w:space="0" w:color="C00000"/>
          <w:lang w:val="fr-FR" w:eastAsia="fr-FR" w:bidi="ar-SA"/>
        </w:rPr>
      </w:pPr>
      <w:r w:rsidRPr="0012286E">
        <w:rPr>
          <w:b/>
          <w:noProof/>
          <w:sz w:val="30"/>
          <w:szCs w:val="30"/>
          <w:bdr w:val="single" w:sz="24" w:space="0" w:color="C00000"/>
          <w:lang w:val="fr-FR" w:eastAsia="fr-FR" w:bidi="ar-SA"/>
        </w:rPr>
        <w:t>L</w:t>
      </w:r>
      <w:r>
        <w:rPr>
          <w:b/>
          <w:noProof/>
          <w:sz w:val="30"/>
          <w:szCs w:val="30"/>
          <w:bdr w:val="single" w:sz="24" w:space="0" w:color="C00000"/>
          <w:lang w:val="fr-FR" w:eastAsia="fr-FR" w:bidi="ar-SA"/>
        </w:rPr>
        <w:t>a Fraternité Franciscaine Séculière</w:t>
      </w:r>
    </w:p>
    <w:p w14:paraId="53ADD773" w14:textId="77777777" w:rsidR="001B0745" w:rsidRDefault="001B0745" w:rsidP="00374133">
      <w:pPr>
        <w:spacing w:after="0" w:line="240" w:lineRule="auto"/>
        <w:ind w:firstLine="708"/>
        <w:jc w:val="center"/>
        <w:rPr>
          <w:rFonts w:ascii="Century Gothic" w:hAnsi="Century Gothic"/>
          <w:b/>
          <w:bCs/>
          <w:i/>
          <w:iCs/>
          <w:sz w:val="20"/>
          <w:szCs w:val="20"/>
          <w:lang w:val="fr-FR"/>
        </w:rPr>
      </w:pPr>
    </w:p>
    <w:p w14:paraId="4F2F3F57" w14:textId="77777777" w:rsidR="00BB030C" w:rsidRPr="00F23557" w:rsidRDefault="00BB030C" w:rsidP="00247EA3">
      <w:pPr>
        <w:spacing w:after="0" w:line="240" w:lineRule="auto"/>
        <w:ind w:firstLine="340"/>
        <w:jc w:val="both"/>
        <w:rPr>
          <w:bCs/>
          <w:iCs/>
          <w:sz w:val="24"/>
          <w:szCs w:val="26"/>
          <w:lang w:val="fr-FR"/>
        </w:rPr>
      </w:pPr>
      <w:r w:rsidRPr="00F23557">
        <w:rPr>
          <w:bCs/>
          <w:iCs/>
          <w:sz w:val="24"/>
          <w:szCs w:val="26"/>
          <w:lang w:val="fr-FR"/>
        </w:rPr>
        <w:t>Comprenant en France environ 3.000 membres au sein de 300 fraternités, La Fraternité Franciscaine Séculière constitue la branche laïque de la vaste Famille franciscaines (frères franciscains, capucins et conventuels, sœurs clarisses contemplatives,, religieuses apostoliques etc.)</w:t>
      </w:r>
      <w:r w:rsidR="00247EA3">
        <w:rPr>
          <w:bCs/>
          <w:iCs/>
          <w:sz w:val="24"/>
          <w:szCs w:val="26"/>
          <w:lang w:val="fr-FR"/>
        </w:rPr>
        <w:t xml:space="preserve"> </w:t>
      </w:r>
      <w:r w:rsidRPr="00F23557">
        <w:rPr>
          <w:bCs/>
          <w:iCs/>
          <w:sz w:val="24"/>
          <w:szCs w:val="26"/>
          <w:lang w:val="fr-FR"/>
        </w:rPr>
        <w:t>Au niveau international, elle est membre de l’Ordre Franciscain Séculier (OFS) rassemblant 450 000 membres dans 110 pays sur tous les continents.</w:t>
      </w:r>
    </w:p>
    <w:p w14:paraId="629DC59E" w14:textId="77777777" w:rsidR="00BC2805" w:rsidRDefault="00BC2805" w:rsidP="00BB030C">
      <w:pPr>
        <w:spacing w:after="0" w:line="240" w:lineRule="auto"/>
        <w:ind w:firstLine="0"/>
        <w:jc w:val="both"/>
        <w:rPr>
          <w:bCs/>
          <w:iCs/>
          <w:sz w:val="26"/>
          <w:szCs w:val="26"/>
          <w:lang w:val="fr-FR"/>
        </w:rPr>
      </w:pPr>
    </w:p>
    <w:p w14:paraId="59B33682" w14:textId="77777777" w:rsidR="00BB030C" w:rsidRDefault="00F23557" w:rsidP="00BB030C">
      <w:pPr>
        <w:spacing w:after="0" w:line="240" w:lineRule="auto"/>
        <w:ind w:firstLine="0"/>
        <w:jc w:val="both"/>
        <w:rPr>
          <w:lang w:val="fr-FR"/>
        </w:rPr>
      </w:pPr>
      <w:r>
        <w:rPr>
          <w:lang w:val="fr-FR"/>
        </w:rPr>
        <w:t xml:space="preserve">     </w:t>
      </w:r>
      <w:r w:rsidR="00BB030C">
        <w:rPr>
          <w:lang w:val="fr-FR"/>
        </w:rPr>
        <w:t>Fraternité Franciscaine Séculière</w:t>
      </w:r>
    </w:p>
    <w:p w14:paraId="4B3EF996" w14:textId="77777777" w:rsidR="00BB030C" w:rsidRDefault="00F23557" w:rsidP="00BB030C">
      <w:pPr>
        <w:spacing w:after="0" w:line="240" w:lineRule="auto"/>
        <w:ind w:firstLine="0"/>
        <w:jc w:val="both"/>
        <w:rPr>
          <w:lang w:val="fr-FR"/>
        </w:rPr>
      </w:pPr>
      <w:r>
        <w:rPr>
          <w:lang w:val="fr-FR"/>
        </w:rPr>
        <w:t xml:space="preserve">     </w:t>
      </w:r>
      <w:r w:rsidR="00BB030C">
        <w:rPr>
          <w:lang w:val="fr-FR"/>
        </w:rPr>
        <w:t>Secrétariat national</w:t>
      </w:r>
    </w:p>
    <w:p w14:paraId="49F9B999" w14:textId="77777777" w:rsidR="00BB030C" w:rsidRDefault="00F23557" w:rsidP="00BB030C">
      <w:pPr>
        <w:spacing w:after="0" w:line="240" w:lineRule="auto"/>
        <w:ind w:firstLine="0"/>
        <w:jc w:val="both"/>
        <w:rPr>
          <w:lang w:val="fr-FR"/>
        </w:rPr>
      </w:pPr>
      <w:r>
        <w:rPr>
          <w:lang w:val="fr-FR"/>
        </w:rPr>
        <w:t xml:space="preserve">     </w:t>
      </w:r>
      <w:r w:rsidR="00BB030C">
        <w:rPr>
          <w:lang w:val="fr-FR"/>
        </w:rPr>
        <w:t>27 rue Sarrette 75014 PARIS</w:t>
      </w:r>
    </w:p>
    <w:p w14:paraId="0C51EEB6" w14:textId="77777777" w:rsidR="00BB030C" w:rsidRDefault="00F23557" w:rsidP="00BB030C">
      <w:pPr>
        <w:spacing w:after="0" w:line="240" w:lineRule="auto"/>
        <w:ind w:firstLine="0"/>
        <w:jc w:val="both"/>
        <w:rPr>
          <w:lang w:val="fr-FR"/>
        </w:rPr>
      </w:pPr>
      <w:r>
        <w:rPr>
          <w:lang w:val="fr-FR"/>
        </w:rPr>
        <w:t xml:space="preserve">     </w:t>
      </w:r>
      <w:r w:rsidR="00BB030C">
        <w:rPr>
          <w:lang w:val="fr-FR"/>
        </w:rPr>
        <w:t>Tél. 01 45 42 47 18</w:t>
      </w:r>
    </w:p>
    <w:p w14:paraId="3E3F8493" w14:textId="77777777" w:rsidR="00BB030C" w:rsidRPr="00374133" w:rsidRDefault="00F23557" w:rsidP="00BB030C">
      <w:pPr>
        <w:spacing w:after="0" w:line="240" w:lineRule="auto"/>
        <w:ind w:firstLine="0"/>
        <w:rPr>
          <w:b/>
          <w:sz w:val="26"/>
          <w:szCs w:val="26"/>
          <w:lang w:val="fr-FR"/>
        </w:rPr>
      </w:pPr>
      <w:r>
        <w:rPr>
          <w:b/>
          <w:sz w:val="26"/>
          <w:szCs w:val="26"/>
          <w:lang w:val="fr-FR"/>
        </w:rPr>
        <w:t xml:space="preserve">    </w:t>
      </w:r>
      <w:r w:rsidR="00BB030C" w:rsidRPr="0073412B">
        <w:rPr>
          <w:b/>
          <w:sz w:val="24"/>
          <w:szCs w:val="26"/>
          <w:lang w:val="fr-FR"/>
        </w:rPr>
        <w:t>www.franciscain.net</w:t>
      </w:r>
    </w:p>
    <w:p w14:paraId="25CDC7AE" w14:textId="77777777" w:rsidR="00BB030C" w:rsidRDefault="00BB030C" w:rsidP="00BB030C">
      <w:pPr>
        <w:spacing w:before="240" w:after="0" w:line="240" w:lineRule="auto"/>
        <w:ind w:firstLine="0"/>
        <w:jc w:val="both"/>
        <w:rPr>
          <w:lang w:val="fr-FR"/>
        </w:rPr>
      </w:pPr>
    </w:p>
    <w:p w14:paraId="6272349A" w14:textId="0855B50A" w:rsidR="00BB030C" w:rsidRDefault="00BB030C" w:rsidP="00BB030C">
      <w:pPr>
        <w:spacing w:after="0" w:line="240" w:lineRule="auto"/>
        <w:ind w:firstLine="0"/>
        <w:jc w:val="both"/>
        <w:rPr>
          <w:lang w:val="fr-FR"/>
        </w:rPr>
      </w:pPr>
      <w:r w:rsidRPr="00B60EEC">
        <w:rPr>
          <w:b/>
          <w:bdr w:val="single" w:sz="12" w:space="0" w:color="C00000"/>
          <w:lang w:val="fr-FR"/>
        </w:rPr>
        <w:t>Dans votre région</w:t>
      </w:r>
      <w:r>
        <w:rPr>
          <w:lang w:val="fr-FR"/>
        </w:rPr>
        <w:t xml:space="preserve"> notre ministre régionale : </w:t>
      </w:r>
    </w:p>
    <w:p w14:paraId="5258E258" w14:textId="48B56FA8" w:rsidR="00BB030C" w:rsidRDefault="00E56D74" w:rsidP="00BB030C">
      <w:pPr>
        <w:spacing w:after="0" w:line="240" w:lineRule="auto"/>
        <w:ind w:firstLine="0"/>
        <w:jc w:val="both"/>
        <w:rPr>
          <w:lang w:val="fr-FR"/>
        </w:rPr>
      </w:pPr>
      <w:r>
        <w:rPr>
          <w:b/>
          <w:lang w:val="fr-FR"/>
        </w:rPr>
        <w:t xml:space="preserve">     </w:t>
      </w:r>
      <w:r w:rsidR="00BB030C" w:rsidRPr="00B60EEC">
        <w:rPr>
          <w:b/>
          <w:lang w:val="fr-FR"/>
        </w:rPr>
        <w:t>Mme Françoise CHASSIN</w:t>
      </w:r>
    </w:p>
    <w:p w14:paraId="36F0211C" w14:textId="2315A07F" w:rsidR="00BB030C" w:rsidRPr="0073412B" w:rsidRDefault="00E56D74" w:rsidP="00BB030C">
      <w:pPr>
        <w:spacing w:after="0" w:line="240" w:lineRule="auto"/>
        <w:ind w:firstLine="0"/>
        <w:jc w:val="both"/>
        <w:rPr>
          <w:b/>
          <w:i/>
          <w:sz w:val="24"/>
          <w:szCs w:val="26"/>
          <w:lang w:val="fr-FR"/>
        </w:rPr>
      </w:pPr>
      <w:r w:rsidRPr="00E56D74">
        <w:rPr>
          <w:sz w:val="20"/>
          <w:lang w:val="fr-FR"/>
        </w:rPr>
        <w:t xml:space="preserve">     </w:t>
      </w:r>
      <w:r>
        <w:rPr>
          <w:sz w:val="20"/>
          <w:lang w:val="fr-FR"/>
        </w:rPr>
        <w:t xml:space="preserve"> </w:t>
      </w:r>
      <w:hyperlink r:id="rId12" w:history="1">
        <w:r w:rsidR="00BB030C" w:rsidRPr="0073412B">
          <w:rPr>
            <w:rStyle w:val="Collegamentoipertestuale"/>
            <w:b/>
            <w:i/>
            <w:color w:val="auto"/>
            <w:sz w:val="24"/>
            <w:szCs w:val="26"/>
            <w:u w:val="none"/>
            <w:lang w:val="fr-FR"/>
          </w:rPr>
          <w:t>chassin.francoise@orange.fr</w:t>
        </w:r>
      </w:hyperlink>
    </w:p>
    <w:p w14:paraId="35331287" w14:textId="77777777" w:rsidR="00BB030C" w:rsidRPr="00BB030C" w:rsidRDefault="00BB030C" w:rsidP="00BB030C">
      <w:pPr>
        <w:spacing w:after="0" w:line="240" w:lineRule="auto"/>
        <w:ind w:firstLine="0"/>
        <w:jc w:val="both"/>
        <w:rPr>
          <w:b/>
          <w:i/>
          <w:sz w:val="28"/>
          <w:szCs w:val="28"/>
          <w:lang w:val="fr-FR"/>
        </w:rPr>
      </w:pPr>
    </w:p>
    <w:p w14:paraId="035A9957" w14:textId="67D7466B" w:rsidR="00BB030C" w:rsidRDefault="00BB030C" w:rsidP="00BB030C">
      <w:pPr>
        <w:spacing w:after="0" w:line="240" w:lineRule="auto"/>
        <w:ind w:firstLine="0"/>
        <w:jc w:val="both"/>
        <w:rPr>
          <w:lang w:val="fr-FR"/>
        </w:rPr>
      </w:pPr>
      <w:r w:rsidRPr="00B60EEC">
        <w:rPr>
          <w:b/>
          <w:bdr w:val="single" w:sz="12" w:space="0" w:color="C00000"/>
          <w:lang w:val="fr-FR"/>
        </w:rPr>
        <w:t>Sur Clermont-Ferrand</w:t>
      </w:r>
      <w:r>
        <w:rPr>
          <w:lang w:val="fr-FR"/>
        </w:rPr>
        <w:t xml:space="preserve"> notre secrétaire régionale :</w:t>
      </w:r>
    </w:p>
    <w:p w14:paraId="45B95F58" w14:textId="762A1E9D" w:rsidR="00BB030C" w:rsidRDefault="00E56D74" w:rsidP="00BB030C">
      <w:pPr>
        <w:spacing w:after="0" w:line="240" w:lineRule="auto"/>
        <w:ind w:firstLine="0"/>
        <w:jc w:val="both"/>
        <w:rPr>
          <w:b/>
          <w:lang w:val="fr-FR"/>
        </w:rPr>
      </w:pPr>
      <w:r>
        <w:rPr>
          <w:b/>
          <w:lang w:val="fr-FR"/>
        </w:rPr>
        <w:t xml:space="preserve">     </w:t>
      </w:r>
      <w:r w:rsidR="00BB030C" w:rsidRPr="00A47073">
        <w:rPr>
          <w:b/>
          <w:lang w:val="fr-FR"/>
        </w:rPr>
        <w:t>Mme Pascale SAELENS</w:t>
      </w:r>
    </w:p>
    <w:p w14:paraId="4B49B702" w14:textId="0FBAF983" w:rsidR="00BB030C" w:rsidRPr="0073412B" w:rsidRDefault="00E56D74" w:rsidP="00BB030C">
      <w:pPr>
        <w:spacing w:after="0" w:line="240" w:lineRule="auto"/>
        <w:ind w:firstLine="0"/>
        <w:jc w:val="both"/>
        <w:rPr>
          <w:b/>
          <w:bCs/>
          <w:i/>
          <w:iCs/>
          <w:sz w:val="24"/>
          <w:szCs w:val="26"/>
          <w:lang w:val="fr-FR"/>
        </w:rPr>
      </w:pPr>
      <w:r w:rsidRPr="00E56D74">
        <w:rPr>
          <w:sz w:val="20"/>
          <w:lang w:val="fr-FR"/>
        </w:rPr>
        <w:t xml:space="preserve">     </w:t>
      </w:r>
      <w:r>
        <w:rPr>
          <w:sz w:val="20"/>
          <w:lang w:val="fr-FR"/>
        </w:rPr>
        <w:t xml:space="preserve"> </w:t>
      </w:r>
      <w:hyperlink r:id="rId13" w:history="1">
        <w:r w:rsidR="00BB030C" w:rsidRPr="0073412B">
          <w:rPr>
            <w:b/>
            <w:bCs/>
            <w:i/>
            <w:iCs/>
            <w:sz w:val="24"/>
            <w:szCs w:val="26"/>
            <w:lang w:val="fr-FR"/>
          </w:rPr>
          <w:t>pasthie63@gmail.com</w:t>
        </w:r>
      </w:hyperlink>
    </w:p>
    <w:sectPr w:rsidR="00BB030C" w:rsidRPr="0073412B" w:rsidSect="00D952CA">
      <w:pgSz w:w="16838" w:h="11906" w:orient="landscape"/>
      <w:pgMar w:top="454" w:right="340" w:bottom="454" w:left="340"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59D51" w14:textId="77777777" w:rsidR="000F34E4" w:rsidRDefault="000F34E4" w:rsidP="00F80E2A">
      <w:pPr>
        <w:spacing w:after="0" w:line="240" w:lineRule="auto"/>
      </w:pPr>
      <w:r>
        <w:separator/>
      </w:r>
    </w:p>
  </w:endnote>
  <w:endnote w:type="continuationSeparator" w:id="0">
    <w:p w14:paraId="666B6F99" w14:textId="77777777" w:rsidR="000F34E4" w:rsidRDefault="000F34E4" w:rsidP="00F8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PhagsPa">
    <w:altName w:val="Athelas Bold Italic"/>
    <w:panose1 w:val="020B0502040204020203"/>
    <w:charset w:val="00"/>
    <w:family w:val="swiss"/>
    <w:pitch w:val="variable"/>
    <w:sig w:usb0="00000003" w:usb1="00000000" w:usb2="08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pple Chancery">
    <w:altName w:val="Vivaldi"/>
    <w:charset w:val="00"/>
    <w:family w:val="auto"/>
    <w:pitch w:val="variable"/>
    <w:sig w:usb0="00000003" w:usb1="00000000" w:usb2="00000000" w:usb3="00000000" w:csb0="00000001" w:csb1="00000000"/>
  </w:font>
  <w:font w:name="Cooper Std Black">
    <w:altName w:val="Cambria"/>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AC707" w14:textId="77777777" w:rsidR="000F34E4" w:rsidRDefault="000F34E4" w:rsidP="00F80E2A">
      <w:pPr>
        <w:spacing w:after="0" w:line="240" w:lineRule="auto"/>
      </w:pPr>
      <w:r>
        <w:separator/>
      </w:r>
    </w:p>
  </w:footnote>
  <w:footnote w:type="continuationSeparator" w:id="0">
    <w:p w14:paraId="05BEE8C6" w14:textId="77777777" w:rsidR="000F34E4" w:rsidRDefault="000F34E4" w:rsidP="00F80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5298"/>
    <w:multiLevelType w:val="hybridMultilevel"/>
    <w:tmpl w:val="B400E5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E472B0"/>
    <w:multiLevelType w:val="hybridMultilevel"/>
    <w:tmpl w:val="1CBEEE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FC092C"/>
    <w:multiLevelType w:val="hybridMultilevel"/>
    <w:tmpl w:val="0406BF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901858"/>
    <w:multiLevelType w:val="hybridMultilevel"/>
    <w:tmpl w:val="A596D7E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54191027"/>
    <w:multiLevelType w:val="hybridMultilevel"/>
    <w:tmpl w:val="9F18D0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nsid w:val="55C102AA"/>
    <w:multiLevelType w:val="hybridMultilevel"/>
    <w:tmpl w:val="B718AA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7891"/>
    <w:rsid w:val="00023ABB"/>
    <w:rsid w:val="00032DDD"/>
    <w:rsid w:val="000C5AF4"/>
    <w:rsid w:val="000F34E4"/>
    <w:rsid w:val="00100112"/>
    <w:rsid w:val="00101A52"/>
    <w:rsid w:val="0012286E"/>
    <w:rsid w:val="00195C48"/>
    <w:rsid w:val="001B0745"/>
    <w:rsid w:val="001C3F18"/>
    <w:rsid w:val="001D5543"/>
    <w:rsid w:val="001E48CA"/>
    <w:rsid w:val="00247EA3"/>
    <w:rsid w:val="0028251B"/>
    <w:rsid w:val="00292D97"/>
    <w:rsid w:val="002A0567"/>
    <w:rsid w:val="002B1BDC"/>
    <w:rsid w:val="002C4DC8"/>
    <w:rsid w:val="002D076E"/>
    <w:rsid w:val="003135FD"/>
    <w:rsid w:val="00374133"/>
    <w:rsid w:val="00375A32"/>
    <w:rsid w:val="003D1DFB"/>
    <w:rsid w:val="003E4F9C"/>
    <w:rsid w:val="003F0D1F"/>
    <w:rsid w:val="00404280"/>
    <w:rsid w:val="00415F72"/>
    <w:rsid w:val="0041640D"/>
    <w:rsid w:val="0042098B"/>
    <w:rsid w:val="004A3AE0"/>
    <w:rsid w:val="004A415E"/>
    <w:rsid w:val="004E243B"/>
    <w:rsid w:val="004E5AAD"/>
    <w:rsid w:val="00561B4C"/>
    <w:rsid w:val="005711FC"/>
    <w:rsid w:val="00583F5A"/>
    <w:rsid w:val="00585765"/>
    <w:rsid w:val="00590163"/>
    <w:rsid w:val="00595007"/>
    <w:rsid w:val="005C29ED"/>
    <w:rsid w:val="005F2434"/>
    <w:rsid w:val="0060786F"/>
    <w:rsid w:val="00647502"/>
    <w:rsid w:val="00651A52"/>
    <w:rsid w:val="00670B6A"/>
    <w:rsid w:val="00692B97"/>
    <w:rsid w:val="006E1CCB"/>
    <w:rsid w:val="0070087A"/>
    <w:rsid w:val="007244F5"/>
    <w:rsid w:val="00725714"/>
    <w:rsid w:val="0073412B"/>
    <w:rsid w:val="007634A1"/>
    <w:rsid w:val="0076484E"/>
    <w:rsid w:val="00790D07"/>
    <w:rsid w:val="007D53F5"/>
    <w:rsid w:val="00824DA6"/>
    <w:rsid w:val="00831B03"/>
    <w:rsid w:val="008372F9"/>
    <w:rsid w:val="00863551"/>
    <w:rsid w:val="00880D69"/>
    <w:rsid w:val="008A1CBE"/>
    <w:rsid w:val="008A3488"/>
    <w:rsid w:val="008B1C70"/>
    <w:rsid w:val="00990232"/>
    <w:rsid w:val="009A016B"/>
    <w:rsid w:val="009A25AD"/>
    <w:rsid w:val="009B6D0C"/>
    <w:rsid w:val="009E05AC"/>
    <w:rsid w:val="00A05BE0"/>
    <w:rsid w:val="00A33DE0"/>
    <w:rsid w:val="00A47073"/>
    <w:rsid w:val="00AB73D5"/>
    <w:rsid w:val="00AF1DE0"/>
    <w:rsid w:val="00B60EEC"/>
    <w:rsid w:val="00B677DB"/>
    <w:rsid w:val="00BB030C"/>
    <w:rsid w:val="00BB7FAF"/>
    <w:rsid w:val="00BC2805"/>
    <w:rsid w:val="00BD029C"/>
    <w:rsid w:val="00C539AA"/>
    <w:rsid w:val="00C875F8"/>
    <w:rsid w:val="00CA15E6"/>
    <w:rsid w:val="00CA55BC"/>
    <w:rsid w:val="00D31EA2"/>
    <w:rsid w:val="00D57153"/>
    <w:rsid w:val="00D6354F"/>
    <w:rsid w:val="00D952CA"/>
    <w:rsid w:val="00DE5A59"/>
    <w:rsid w:val="00DF7119"/>
    <w:rsid w:val="00E06BF7"/>
    <w:rsid w:val="00E25592"/>
    <w:rsid w:val="00E56D74"/>
    <w:rsid w:val="00E70A12"/>
    <w:rsid w:val="00E97C50"/>
    <w:rsid w:val="00ED5E1D"/>
    <w:rsid w:val="00EE1807"/>
    <w:rsid w:val="00F13FED"/>
    <w:rsid w:val="00F2290A"/>
    <w:rsid w:val="00F23557"/>
    <w:rsid w:val="00F23633"/>
    <w:rsid w:val="00F77891"/>
    <w:rsid w:val="00F80E2A"/>
    <w:rsid w:val="00F87ACB"/>
    <w:rsid w:val="00F910EB"/>
    <w:rsid w:val="00FA2C9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6A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23633"/>
  </w:style>
  <w:style w:type="paragraph" w:styleId="Titolo1">
    <w:name w:val="heading 1"/>
    <w:basedOn w:val="Normale"/>
    <w:next w:val="Normale"/>
    <w:link w:val="Titolo1Carattere"/>
    <w:uiPriority w:val="9"/>
    <w:qFormat/>
    <w:rsid w:val="00F23633"/>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itolo2">
    <w:name w:val="heading 2"/>
    <w:basedOn w:val="Normale"/>
    <w:next w:val="Normale"/>
    <w:link w:val="Titolo2Carattere"/>
    <w:uiPriority w:val="9"/>
    <w:semiHidden/>
    <w:unhideWhenUsed/>
    <w:qFormat/>
    <w:rsid w:val="00F23633"/>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F23633"/>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itolo4">
    <w:name w:val="heading 4"/>
    <w:basedOn w:val="Normale"/>
    <w:next w:val="Normale"/>
    <w:link w:val="Titolo4Carattere"/>
    <w:uiPriority w:val="9"/>
    <w:semiHidden/>
    <w:unhideWhenUsed/>
    <w:qFormat/>
    <w:rsid w:val="00F23633"/>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itolo5">
    <w:name w:val="heading 5"/>
    <w:basedOn w:val="Normale"/>
    <w:next w:val="Normale"/>
    <w:link w:val="Titolo5Carattere"/>
    <w:uiPriority w:val="9"/>
    <w:semiHidden/>
    <w:unhideWhenUsed/>
    <w:qFormat/>
    <w:rsid w:val="00F23633"/>
    <w:pPr>
      <w:spacing w:before="280" w:after="0" w:line="360" w:lineRule="auto"/>
      <w:ind w:firstLine="0"/>
      <w:outlineLvl w:val="4"/>
    </w:pPr>
    <w:rPr>
      <w:rFonts w:asciiTheme="majorHAnsi" w:eastAsiaTheme="majorEastAsia" w:hAnsiTheme="majorHAnsi" w:cstheme="majorBidi"/>
      <w:b/>
      <w:bCs/>
      <w:i/>
      <w:iCs/>
    </w:rPr>
  </w:style>
  <w:style w:type="paragraph" w:styleId="Titolo6">
    <w:name w:val="heading 6"/>
    <w:basedOn w:val="Normale"/>
    <w:next w:val="Normale"/>
    <w:link w:val="Titolo6Carattere"/>
    <w:uiPriority w:val="9"/>
    <w:semiHidden/>
    <w:unhideWhenUsed/>
    <w:qFormat/>
    <w:rsid w:val="00F23633"/>
    <w:pPr>
      <w:spacing w:before="280" w:after="80" w:line="360" w:lineRule="auto"/>
      <w:ind w:firstLine="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F23633"/>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itolo8">
    <w:name w:val="heading 8"/>
    <w:basedOn w:val="Normale"/>
    <w:next w:val="Normale"/>
    <w:link w:val="Titolo8Carattere"/>
    <w:uiPriority w:val="9"/>
    <w:semiHidden/>
    <w:unhideWhenUsed/>
    <w:qFormat/>
    <w:rsid w:val="00F23633"/>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itolo9">
    <w:name w:val="heading 9"/>
    <w:basedOn w:val="Normale"/>
    <w:next w:val="Normale"/>
    <w:link w:val="Titolo9Carattere"/>
    <w:uiPriority w:val="9"/>
    <w:semiHidden/>
    <w:unhideWhenUsed/>
    <w:qFormat/>
    <w:rsid w:val="00F23633"/>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23633"/>
    <w:rPr>
      <w:rFonts w:asciiTheme="majorHAnsi" w:eastAsiaTheme="majorEastAsia" w:hAnsiTheme="majorHAnsi" w:cstheme="majorBidi"/>
      <w:b/>
      <w:bCs/>
      <w:i/>
      <w:iCs/>
      <w:sz w:val="32"/>
      <w:szCs w:val="32"/>
    </w:rPr>
  </w:style>
  <w:style w:type="character" w:customStyle="1" w:styleId="Titolo2Carattere">
    <w:name w:val="Titolo 2 Carattere"/>
    <w:basedOn w:val="Carpredefinitoparagrafo"/>
    <w:link w:val="Titolo2"/>
    <w:uiPriority w:val="9"/>
    <w:semiHidden/>
    <w:rsid w:val="00F23633"/>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F23633"/>
    <w:rPr>
      <w:rFonts w:asciiTheme="majorHAnsi" w:eastAsiaTheme="majorEastAsia" w:hAnsiTheme="majorHAnsi" w:cstheme="majorBidi"/>
      <w:b/>
      <w:bCs/>
      <w:i/>
      <w:iCs/>
      <w:sz w:val="26"/>
      <w:szCs w:val="26"/>
    </w:rPr>
  </w:style>
  <w:style w:type="character" w:customStyle="1" w:styleId="Titolo4Carattere">
    <w:name w:val="Titolo 4 Carattere"/>
    <w:basedOn w:val="Carpredefinitoparagrafo"/>
    <w:link w:val="Titolo4"/>
    <w:uiPriority w:val="9"/>
    <w:semiHidden/>
    <w:rsid w:val="00F23633"/>
    <w:rPr>
      <w:rFonts w:asciiTheme="majorHAnsi" w:eastAsiaTheme="majorEastAsia" w:hAnsiTheme="majorHAnsi" w:cstheme="majorBidi"/>
      <w:b/>
      <w:bCs/>
      <w:i/>
      <w:iCs/>
      <w:sz w:val="24"/>
      <w:szCs w:val="24"/>
    </w:rPr>
  </w:style>
  <w:style w:type="character" w:customStyle="1" w:styleId="Titolo5Carattere">
    <w:name w:val="Titolo 5 Carattere"/>
    <w:basedOn w:val="Carpredefinitoparagrafo"/>
    <w:link w:val="Titolo5"/>
    <w:uiPriority w:val="9"/>
    <w:semiHidden/>
    <w:rsid w:val="00F23633"/>
    <w:rPr>
      <w:rFonts w:asciiTheme="majorHAnsi" w:eastAsiaTheme="majorEastAsia" w:hAnsiTheme="majorHAnsi" w:cstheme="majorBidi"/>
      <w:b/>
      <w:bCs/>
      <w:i/>
      <w:iCs/>
    </w:rPr>
  </w:style>
  <w:style w:type="character" w:customStyle="1" w:styleId="Titolo6Carattere">
    <w:name w:val="Titolo 6 Carattere"/>
    <w:basedOn w:val="Carpredefinitoparagrafo"/>
    <w:link w:val="Titolo6"/>
    <w:uiPriority w:val="9"/>
    <w:semiHidden/>
    <w:rsid w:val="00F23633"/>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semiHidden/>
    <w:rsid w:val="00F23633"/>
    <w:rPr>
      <w:rFonts w:asciiTheme="majorHAnsi" w:eastAsiaTheme="majorEastAsia" w:hAnsiTheme="majorHAnsi" w:cstheme="majorBidi"/>
      <w:b/>
      <w:bCs/>
      <w:i/>
      <w:iCs/>
      <w:sz w:val="20"/>
      <w:szCs w:val="20"/>
    </w:rPr>
  </w:style>
  <w:style w:type="character" w:customStyle="1" w:styleId="Titolo8Carattere">
    <w:name w:val="Titolo 8 Carattere"/>
    <w:basedOn w:val="Carpredefinitoparagrafo"/>
    <w:link w:val="Titolo8"/>
    <w:uiPriority w:val="9"/>
    <w:semiHidden/>
    <w:rsid w:val="00F23633"/>
    <w:rPr>
      <w:rFonts w:asciiTheme="majorHAnsi" w:eastAsiaTheme="majorEastAsia" w:hAnsiTheme="majorHAnsi" w:cstheme="majorBidi"/>
      <w:b/>
      <w:bCs/>
      <w:i/>
      <w:iCs/>
      <w:sz w:val="18"/>
      <w:szCs w:val="18"/>
    </w:rPr>
  </w:style>
  <w:style w:type="character" w:customStyle="1" w:styleId="Titolo9Carattere">
    <w:name w:val="Titolo 9 Carattere"/>
    <w:basedOn w:val="Carpredefinitoparagrafo"/>
    <w:link w:val="Titolo9"/>
    <w:uiPriority w:val="9"/>
    <w:semiHidden/>
    <w:rsid w:val="00F23633"/>
    <w:rPr>
      <w:rFonts w:asciiTheme="majorHAnsi" w:eastAsiaTheme="majorEastAsia" w:hAnsiTheme="majorHAnsi" w:cstheme="majorBidi"/>
      <w:i/>
      <w:iCs/>
      <w:sz w:val="18"/>
      <w:szCs w:val="18"/>
    </w:rPr>
  </w:style>
  <w:style w:type="paragraph" w:styleId="Didascalia">
    <w:name w:val="caption"/>
    <w:basedOn w:val="Normale"/>
    <w:next w:val="Normale"/>
    <w:uiPriority w:val="35"/>
    <w:semiHidden/>
    <w:unhideWhenUsed/>
    <w:qFormat/>
    <w:rsid w:val="00F23633"/>
    <w:rPr>
      <w:b/>
      <w:bCs/>
      <w:sz w:val="18"/>
      <w:szCs w:val="18"/>
    </w:rPr>
  </w:style>
  <w:style w:type="paragraph" w:styleId="Titolo">
    <w:name w:val="Title"/>
    <w:basedOn w:val="Normale"/>
    <w:next w:val="Normale"/>
    <w:link w:val="TitoloCarattere"/>
    <w:uiPriority w:val="10"/>
    <w:qFormat/>
    <w:rsid w:val="00F23633"/>
    <w:pPr>
      <w:spacing w:line="240" w:lineRule="auto"/>
      <w:ind w:firstLine="0"/>
    </w:pPr>
    <w:rPr>
      <w:rFonts w:asciiTheme="majorHAnsi" w:eastAsiaTheme="majorEastAsia" w:hAnsiTheme="majorHAnsi" w:cstheme="majorBidi"/>
      <w:b/>
      <w:bCs/>
      <w:i/>
      <w:iCs/>
      <w:spacing w:val="10"/>
      <w:sz w:val="60"/>
      <w:szCs w:val="60"/>
    </w:rPr>
  </w:style>
  <w:style w:type="character" w:customStyle="1" w:styleId="TitoloCarattere">
    <w:name w:val="Titolo Carattere"/>
    <w:basedOn w:val="Carpredefinitoparagrafo"/>
    <w:link w:val="Titolo"/>
    <w:uiPriority w:val="10"/>
    <w:rsid w:val="00F23633"/>
    <w:rPr>
      <w:rFonts w:asciiTheme="majorHAnsi" w:eastAsiaTheme="majorEastAsia" w:hAnsiTheme="majorHAnsi" w:cstheme="majorBidi"/>
      <w:b/>
      <w:bCs/>
      <w:i/>
      <w:iCs/>
      <w:spacing w:val="10"/>
      <w:sz w:val="60"/>
      <w:szCs w:val="60"/>
    </w:rPr>
  </w:style>
  <w:style w:type="paragraph" w:styleId="Sottotitolo">
    <w:name w:val="Subtitle"/>
    <w:basedOn w:val="Normale"/>
    <w:next w:val="Normale"/>
    <w:link w:val="SottotitoloCarattere"/>
    <w:uiPriority w:val="11"/>
    <w:qFormat/>
    <w:rsid w:val="00F23633"/>
    <w:pPr>
      <w:spacing w:after="320"/>
      <w:jc w:val="right"/>
    </w:pPr>
    <w:rPr>
      <w:i/>
      <w:iCs/>
      <w:color w:val="808080" w:themeColor="text1" w:themeTint="7F"/>
      <w:spacing w:val="10"/>
      <w:sz w:val="24"/>
      <w:szCs w:val="24"/>
    </w:rPr>
  </w:style>
  <w:style w:type="character" w:customStyle="1" w:styleId="SottotitoloCarattere">
    <w:name w:val="Sottotitolo Carattere"/>
    <w:basedOn w:val="Carpredefinitoparagrafo"/>
    <w:link w:val="Sottotitolo"/>
    <w:uiPriority w:val="11"/>
    <w:rsid w:val="00F23633"/>
    <w:rPr>
      <w:i/>
      <w:iCs/>
      <w:color w:val="808080" w:themeColor="text1" w:themeTint="7F"/>
      <w:spacing w:val="10"/>
      <w:sz w:val="24"/>
      <w:szCs w:val="24"/>
    </w:rPr>
  </w:style>
  <w:style w:type="character" w:styleId="Enfasigrassetto">
    <w:name w:val="Strong"/>
    <w:basedOn w:val="Carpredefinitoparagrafo"/>
    <w:uiPriority w:val="22"/>
    <w:qFormat/>
    <w:rsid w:val="00F23633"/>
    <w:rPr>
      <w:b/>
      <w:bCs/>
      <w:spacing w:val="0"/>
    </w:rPr>
  </w:style>
  <w:style w:type="character" w:styleId="Enfasicorsivo">
    <w:name w:val="Emphasis"/>
    <w:uiPriority w:val="20"/>
    <w:qFormat/>
    <w:rsid w:val="00F23633"/>
    <w:rPr>
      <w:b/>
      <w:bCs/>
      <w:i/>
      <w:iCs/>
      <w:color w:val="auto"/>
    </w:rPr>
  </w:style>
  <w:style w:type="paragraph" w:styleId="Nessunaspaziatura">
    <w:name w:val="No Spacing"/>
    <w:basedOn w:val="Normale"/>
    <w:uiPriority w:val="1"/>
    <w:qFormat/>
    <w:rsid w:val="00F23633"/>
    <w:pPr>
      <w:spacing w:after="0" w:line="240" w:lineRule="auto"/>
      <w:ind w:firstLine="0"/>
    </w:pPr>
  </w:style>
  <w:style w:type="paragraph" w:styleId="Paragrafoelenco">
    <w:name w:val="List Paragraph"/>
    <w:basedOn w:val="Normale"/>
    <w:uiPriority w:val="34"/>
    <w:qFormat/>
    <w:rsid w:val="00F23633"/>
    <w:pPr>
      <w:ind w:left="720"/>
      <w:contextualSpacing/>
    </w:pPr>
  </w:style>
  <w:style w:type="paragraph" w:styleId="Citazione">
    <w:name w:val="Quote"/>
    <w:basedOn w:val="Normale"/>
    <w:next w:val="Normale"/>
    <w:link w:val="CitazioneCarattere"/>
    <w:uiPriority w:val="29"/>
    <w:qFormat/>
    <w:rsid w:val="00F23633"/>
    <w:rPr>
      <w:color w:val="5A5A5A" w:themeColor="text1" w:themeTint="A5"/>
    </w:rPr>
  </w:style>
  <w:style w:type="character" w:customStyle="1" w:styleId="CitazioneCarattere">
    <w:name w:val="Citazione Carattere"/>
    <w:basedOn w:val="Carpredefinitoparagrafo"/>
    <w:link w:val="Citazione"/>
    <w:uiPriority w:val="29"/>
    <w:rsid w:val="00F23633"/>
    <w:rPr>
      <w:rFonts w:asciiTheme="minorHAnsi"/>
      <w:color w:val="5A5A5A" w:themeColor="text1" w:themeTint="A5"/>
    </w:rPr>
  </w:style>
  <w:style w:type="paragraph" w:styleId="Citazioneintensa">
    <w:name w:val="Intense Quote"/>
    <w:basedOn w:val="Normale"/>
    <w:next w:val="Normale"/>
    <w:link w:val="CitazioneintensaCarattere"/>
    <w:uiPriority w:val="30"/>
    <w:qFormat/>
    <w:rsid w:val="00F23633"/>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zioneintensaCarattere">
    <w:name w:val="Citazione intensa Carattere"/>
    <w:basedOn w:val="Carpredefinitoparagrafo"/>
    <w:link w:val="Citazioneintensa"/>
    <w:uiPriority w:val="30"/>
    <w:rsid w:val="00F23633"/>
    <w:rPr>
      <w:rFonts w:asciiTheme="majorHAnsi" w:eastAsiaTheme="majorEastAsia" w:hAnsiTheme="majorHAnsi" w:cstheme="majorBidi"/>
      <w:i/>
      <w:iCs/>
      <w:sz w:val="20"/>
      <w:szCs w:val="20"/>
    </w:rPr>
  </w:style>
  <w:style w:type="character" w:styleId="Enfasidelicata">
    <w:name w:val="Subtle Emphasis"/>
    <w:uiPriority w:val="19"/>
    <w:qFormat/>
    <w:rsid w:val="00F23633"/>
    <w:rPr>
      <w:i/>
      <w:iCs/>
      <w:color w:val="5A5A5A" w:themeColor="text1" w:themeTint="A5"/>
    </w:rPr>
  </w:style>
  <w:style w:type="character" w:styleId="Enfasiintensa">
    <w:name w:val="Intense Emphasis"/>
    <w:uiPriority w:val="21"/>
    <w:qFormat/>
    <w:rsid w:val="00F23633"/>
    <w:rPr>
      <w:b/>
      <w:bCs/>
      <w:i/>
      <w:iCs/>
      <w:color w:val="auto"/>
      <w:u w:val="single"/>
    </w:rPr>
  </w:style>
  <w:style w:type="character" w:styleId="Riferimentodelicato">
    <w:name w:val="Subtle Reference"/>
    <w:uiPriority w:val="31"/>
    <w:qFormat/>
    <w:rsid w:val="00F23633"/>
    <w:rPr>
      <w:smallCaps/>
    </w:rPr>
  </w:style>
  <w:style w:type="character" w:styleId="Riferimentointenso">
    <w:name w:val="Intense Reference"/>
    <w:uiPriority w:val="32"/>
    <w:qFormat/>
    <w:rsid w:val="00F23633"/>
    <w:rPr>
      <w:b/>
      <w:bCs/>
      <w:smallCaps/>
      <w:color w:val="auto"/>
    </w:rPr>
  </w:style>
  <w:style w:type="character" w:styleId="Titolodellibro">
    <w:name w:val="Book Title"/>
    <w:uiPriority w:val="33"/>
    <w:qFormat/>
    <w:rsid w:val="00F23633"/>
    <w:rPr>
      <w:rFonts w:asciiTheme="majorHAnsi" w:eastAsiaTheme="majorEastAsia" w:hAnsiTheme="majorHAnsi" w:cstheme="majorBidi"/>
      <w:b/>
      <w:bCs/>
      <w:smallCaps/>
      <w:color w:val="auto"/>
      <w:u w:val="single"/>
    </w:rPr>
  </w:style>
  <w:style w:type="paragraph" w:styleId="Titolosommario">
    <w:name w:val="TOC Heading"/>
    <w:basedOn w:val="Titolo1"/>
    <w:next w:val="Normale"/>
    <w:uiPriority w:val="39"/>
    <w:semiHidden/>
    <w:unhideWhenUsed/>
    <w:qFormat/>
    <w:rsid w:val="00F23633"/>
    <w:pPr>
      <w:outlineLvl w:val="9"/>
    </w:pPr>
  </w:style>
  <w:style w:type="character" w:styleId="Collegamentoipertestuale">
    <w:name w:val="Hyperlink"/>
    <w:basedOn w:val="Carpredefinitoparagrafo"/>
    <w:uiPriority w:val="99"/>
    <w:unhideWhenUsed/>
    <w:rsid w:val="00023ABB"/>
    <w:rPr>
      <w:color w:val="0000FF" w:themeColor="hyperlink"/>
      <w:u w:val="single"/>
    </w:rPr>
  </w:style>
  <w:style w:type="paragraph" w:styleId="Testofumetto">
    <w:name w:val="Balloon Text"/>
    <w:basedOn w:val="Normale"/>
    <w:link w:val="TestofumettoCarattere"/>
    <w:uiPriority w:val="99"/>
    <w:semiHidden/>
    <w:unhideWhenUsed/>
    <w:rsid w:val="00D635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354F"/>
    <w:rPr>
      <w:rFonts w:ascii="Tahoma" w:hAnsi="Tahoma" w:cs="Tahoma"/>
      <w:sz w:val="16"/>
      <w:szCs w:val="16"/>
    </w:rPr>
  </w:style>
  <w:style w:type="character" w:styleId="Rimandonotaapidipagina">
    <w:name w:val="footnote reference"/>
    <w:basedOn w:val="Carpredefinitoparagrafo"/>
    <w:semiHidden/>
    <w:rsid w:val="00F80E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sthie63@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hassin.francoise@orang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B9F2A2F-8677-40B4-B683-8377ED0D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Pages>
  <Words>552</Words>
  <Characters>3151</Characters>
  <Application>Microsoft Office Word</Application>
  <DocSecurity>0</DocSecurity>
  <Lines>26</Lines>
  <Paragraphs>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Fra Raf</cp:lastModifiedBy>
  <cp:revision>88</cp:revision>
  <cp:lastPrinted>2015-11-10T07:49:00Z</cp:lastPrinted>
  <dcterms:created xsi:type="dcterms:W3CDTF">2015-11-01T19:59:00Z</dcterms:created>
  <dcterms:modified xsi:type="dcterms:W3CDTF">2015-11-10T15:02:00Z</dcterms:modified>
</cp:coreProperties>
</file>